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AF" w:rsidRDefault="00912C83">
      <w:pPr>
        <w:keepLines/>
        <w:tabs>
          <w:tab w:val="left" w:pos="0"/>
        </w:tabs>
        <w:spacing w:line="360" w:lineRule="auto"/>
        <w:jc w:val="center"/>
        <w:rPr>
          <w:rStyle w:val="NormalCharacter"/>
          <w:rFonts w:ascii="宋体" w:hAnsi="宋体" w:cs="Calibri"/>
          <w:b/>
          <w:bCs/>
          <w:kern w:val="44"/>
          <w:sz w:val="36"/>
          <w:szCs w:val="36"/>
        </w:rPr>
      </w:pPr>
      <w:r>
        <w:rPr>
          <w:rStyle w:val="NormalCharacter"/>
          <w:rFonts w:ascii="宋体" w:hAnsi="宋体" w:cs="Calibri" w:hint="eastAsia"/>
          <w:b/>
          <w:bCs/>
          <w:kern w:val="44"/>
          <w:sz w:val="36"/>
          <w:szCs w:val="36"/>
        </w:rPr>
        <w:t>南通市天星湖中</w:t>
      </w:r>
      <w:r>
        <w:rPr>
          <w:rStyle w:val="NormalCharacter"/>
          <w:rFonts w:ascii="宋体" w:hAnsi="宋体" w:cs="Calibri" w:hint="eastAsia"/>
          <w:b/>
          <w:bCs/>
          <w:kern w:val="44"/>
          <w:sz w:val="36"/>
          <w:szCs w:val="36"/>
        </w:rPr>
        <w:t>学体育看台等油漆</w:t>
      </w:r>
      <w:r>
        <w:rPr>
          <w:rStyle w:val="NormalCharacter"/>
          <w:rFonts w:ascii="宋体" w:hAnsi="宋体" w:cs="Calibri" w:hint="eastAsia"/>
          <w:b/>
          <w:bCs/>
          <w:kern w:val="44"/>
          <w:sz w:val="36"/>
          <w:szCs w:val="36"/>
        </w:rPr>
        <w:t>项目</w:t>
      </w:r>
      <w:r>
        <w:rPr>
          <w:rStyle w:val="NormalCharacter"/>
          <w:rFonts w:ascii="宋体" w:hAnsi="宋体" w:cs="Calibri" w:hint="eastAsia"/>
          <w:b/>
          <w:bCs/>
          <w:kern w:val="44"/>
          <w:sz w:val="36"/>
          <w:szCs w:val="36"/>
        </w:rPr>
        <w:t>询价</w:t>
      </w:r>
      <w:r>
        <w:rPr>
          <w:rStyle w:val="NormalCharacter"/>
          <w:rFonts w:ascii="宋体" w:hAnsi="宋体" w:cs="Calibri"/>
          <w:b/>
          <w:bCs/>
          <w:kern w:val="44"/>
          <w:sz w:val="36"/>
          <w:szCs w:val="36"/>
        </w:rPr>
        <w:t>公告</w:t>
      </w:r>
    </w:p>
    <w:p w:rsidR="004F4AAF" w:rsidRDefault="00912C83">
      <w:pPr>
        <w:pBdr>
          <w:top w:val="single" w:sz="4" w:space="1" w:color="auto"/>
          <w:left w:val="single" w:sz="4" w:space="4" w:color="auto"/>
          <w:bottom w:val="single" w:sz="4" w:space="1" w:color="auto"/>
          <w:right w:val="single" w:sz="4" w:space="4" w:color="auto"/>
        </w:pBdr>
        <w:spacing w:line="360" w:lineRule="auto"/>
        <w:rPr>
          <w:rStyle w:val="NormalCharacter"/>
          <w:rFonts w:ascii="宋体" w:hAnsi="宋体"/>
          <w:sz w:val="24"/>
          <w:szCs w:val="24"/>
        </w:rPr>
      </w:pPr>
      <w:r>
        <w:rPr>
          <w:rStyle w:val="NormalCharacter"/>
          <w:rFonts w:ascii="宋体" w:hAnsi="宋体"/>
          <w:sz w:val="24"/>
          <w:szCs w:val="24"/>
        </w:rPr>
        <w:t>项目概况：</w:t>
      </w:r>
    </w:p>
    <w:p w:rsidR="004F4AAF" w:rsidRDefault="00912C83">
      <w:pPr>
        <w:pBdr>
          <w:top w:val="single" w:sz="4" w:space="1" w:color="auto"/>
          <w:left w:val="single" w:sz="4" w:space="4" w:color="auto"/>
          <w:bottom w:val="single" w:sz="4" w:space="1" w:color="auto"/>
          <w:right w:val="single" w:sz="4" w:space="4" w:color="auto"/>
        </w:pBdr>
        <w:spacing w:line="360" w:lineRule="auto"/>
        <w:ind w:firstLineChars="196" w:firstLine="470"/>
        <w:rPr>
          <w:rStyle w:val="NormalCharacter"/>
          <w:rFonts w:ascii="宋体" w:hAnsi="宋体"/>
          <w:sz w:val="24"/>
          <w:szCs w:val="24"/>
        </w:rPr>
      </w:pPr>
      <w:r>
        <w:rPr>
          <w:rStyle w:val="NormalCharacter"/>
          <w:rFonts w:ascii="宋体" w:hAnsi="宋体" w:cs="Calibri"/>
          <w:bCs/>
          <w:sz w:val="24"/>
          <w:szCs w:val="24"/>
        </w:rPr>
        <w:t>南通市天星湖中学</w:t>
      </w:r>
      <w:r>
        <w:rPr>
          <w:rStyle w:val="NormalCharacter"/>
          <w:rFonts w:ascii="宋体" w:eastAsiaTheme="minorEastAsia" w:hAnsi="宋体" w:cs="Calibri" w:hint="eastAsia"/>
          <w:bCs/>
          <w:sz w:val="24"/>
          <w:szCs w:val="24"/>
        </w:rPr>
        <w:t>体育看台等油漆</w:t>
      </w:r>
      <w:r>
        <w:rPr>
          <w:rStyle w:val="NormalCharacter"/>
          <w:rFonts w:ascii="宋体" w:eastAsiaTheme="minorEastAsia" w:hAnsi="宋体" w:cs="Calibri" w:hint="eastAsia"/>
          <w:bCs/>
          <w:sz w:val="24"/>
          <w:szCs w:val="24"/>
        </w:rPr>
        <w:t>项目</w:t>
      </w:r>
      <w:r>
        <w:rPr>
          <w:rStyle w:val="NormalCharacter"/>
          <w:rFonts w:ascii="宋体" w:eastAsiaTheme="minorEastAsia" w:hAnsi="宋体" w:cs="Calibri"/>
          <w:bCs/>
          <w:sz w:val="24"/>
          <w:szCs w:val="24"/>
        </w:rPr>
        <w:t>的潜在供应商应在</w:t>
      </w:r>
      <w:r>
        <w:rPr>
          <w:rFonts w:ascii="宋体" w:hAnsi="宋体" w:cs="宋体" w:hint="eastAsia"/>
          <w:bCs/>
          <w:kern w:val="0"/>
          <w:sz w:val="24"/>
          <w:szCs w:val="24"/>
          <w:u w:val="single"/>
        </w:rPr>
        <w:t>南通市天星湖中学（</w:t>
      </w:r>
      <w:r>
        <w:rPr>
          <w:rFonts w:ascii="宋体" w:hAnsi="宋体" w:cs="宋体" w:hint="eastAsia"/>
          <w:bCs/>
          <w:kern w:val="0"/>
          <w:sz w:val="24"/>
          <w:szCs w:val="24"/>
          <w:u w:val="single"/>
        </w:rPr>
        <w:t xml:space="preserve">http://txhzx.ntkfqjy.com/index.aspx </w:t>
      </w:r>
      <w:r>
        <w:rPr>
          <w:rFonts w:ascii="宋体" w:hAnsi="宋体" w:cs="宋体" w:hint="eastAsia"/>
          <w:bCs/>
          <w:kern w:val="0"/>
          <w:sz w:val="24"/>
          <w:szCs w:val="24"/>
          <w:u w:val="single"/>
        </w:rPr>
        <w:t>）官网</w:t>
      </w:r>
      <w:r>
        <w:rPr>
          <w:rStyle w:val="a9"/>
          <w:rFonts w:ascii="宋体" w:hAnsi="宋体"/>
          <w:color w:val="auto"/>
          <w:sz w:val="24"/>
          <w:szCs w:val="24"/>
          <w:u w:color="0000FF"/>
        </w:rPr>
        <w:t>下载</w:t>
      </w:r>
      <w:r>
        <w:rPr>
          <w:rStyle w:val="a9"/>
          <w:rFonts w:ascii="宋体" w:hAnsi="宋体" w:hint="eastAsia"/>
          <w:color w:val="auto"/>
          <w:sz w:val="24"/>
          <w:szCs w:val="24"/>
          <w:u w:color="0000FF"/>
        </w:rPr>
        <w:t>询价</w:t>
      </w:r>
      <w:r>
        <w:rPr>
          <w:rStyle w:val="a9"/>
          <w:rFonts w:ascii="宋体" w:hAnsi="宋体"/>
          <w:color w:val="auto"/>
          <w:sz w:val="24"/>
          <w:szCs w:val="24"/>
          <w:u w:color="0000FF"/>
        </w:rPr>
        <w:t>文件，并于</w:t>
      </w:r>
      <w:r>
        <w:rPr>
          <w:rStyle w:val="a9"/>
          <w:rFonts w:ascii="宋体" w:hAnsi="宋体" w:hint="eastAsia"/>
          <w:color w:val="auto"/>
          <w:sz w:val="24"/>
          <w:szCs w:val="24"/>
          <w:u w:color="0000FF"/>
        </w:rPr>
        <w:t>2021</w:t>
      </w:r>
      <w:r>
        <w:rPr>
          <w:rStyle w:val="a9"/>
          <w:rFonts w:ascii="宋体" w:hAnsi="宋体"/>
          <w:bCs/>
          <w:color w:val="auto"/>
          <w:sz w:val="24"/>
          <w:szCs w:val="24"/>
          <w:u w:color="0000FF"/>
        </w:rPr>
        <w:t>年</w:t>
      </w:r>
      <w:r>
        <w:rPr>
          <w:rStyle w:val="a9"/>
          <w:rFonts w:ascii="宋体" w:hAnsi="宋体" w:hint="eastAsia"/>
          <w:bCs/>
          <w:color w:val="auto"/>
          <w:sz w:val="24"/>
          <w:szCs w:val="24"/>
          <w:u w:color="0000FF"/>
        </w:rPr>
        <w:t xml:space="preserve"> 8 </w:t>
      </w:r>
      <w:r>
        <w:rPr>
          <w:rStyle w:val="NormalCharacter"/>
          <w:rFonts w:ascii="宋体" w:hAnsi="宋体" w:cs="Calibri"/>
          <w:bCs/>
          <w:sz w:val="24"/>
          <w:szCs w:val="24"/>
          <w:u w:val="single" w:color="FF0000"/>
        </w:rPr>
        <w:t>月</w:t>
      </w:r>
      <w:r>
        <w:rPr>
          <w:rStyle w:val="NormalCharacter"/>
          <w:rFonts w:ascii="宋体" w:hAnsi="宋体" w:cs="Calibri" w:hint="eastAsia"/>
          <w:bCs/>
          <w:sz w:val="24"/>
          <w:szCs w:val="24"/>
          <w:u w:val="single" w:color="FF0000"/>
        </w:rPr>
        <w:t xml:space="preserve"> 8  </w:t>
      </w:r>
      <w:r>
        <w:rPr>
          <w:rStyle w:val="NormalCharacter"/>
          <w:rFonts w:ascii="宋体" w:hAnsi="宋体" w:cs="Calibri"/>
          <w:bCs/>
          <w:sz w:val="24"/>
          <w:szCs w:val="24"/>
          <w:u w:val="single" w:color="FF0000"/>
        </w:rPr>
        <w:t>日</w:t>
      </w:r>
      <w:r>
        <w:rPr>
          <w:rStyle w:val="NormalCharacter"/>
          <w:rFonts w:ascii="宋体" w:hAnsi="宋体" w:cs="Calibri" w:hint="eastAsia"/>
          <w:bCs/>
          <w:sz w:val="24"/>
          <w:szCs w:val="24"/>
          <w:u w:val="single" w:color="FF0000"/>
        </w:rPr>
        <w:t xml:space="preserve"> 9  </w:t>
      </w:r>
      <w:r>
        <w:rPr>
          <w:rStyle w:val="NormalCharacter"/>
          <w:rFonts w:ascii="宋体" w:hAnsi="宋体" w:cs="Calibri"/>
          <w:bCs/>
          <w:sz w:val="24"/>
          <w:szCs w:val="24"/>
          <w:u w:val="single" w:color="FF0000"/>
        </w:rPr>
        <w:t>点</w:t>
      </w:r>
      <w:r>
        <w:rPr>
          <w:rStyle w:val="NormalCharacter"/>
          <w:rFonts w:ascii="宋体" w:hAnsi="宋体" w:cs="Calibri" w:hint="eastAsia"/>
          <w:bCs/>
          <w:sz w:val="24"/>
          <w:szCs w:val="24"/>
          <w:u w:val="single" w:color="FF0000"/>
        </w:rPr>
        <w:t xml:space="preserve"> 30 </w:t>
      </w:r>
      <w:r>
        <w:rPr>
          <w:rStyle w:val="NormalCharacter"/>
          <w:rFonts w:ascii="宋体" w:hAnsi="宋体" w:cs="Calibri"/>
          <w:bCs/>
          <w:sz w:val="24"/>
          <w:szCs w:val="24"/>
          <w:u w:val="single" w:color="FF0000"/>
        </w:rPr>
        <w:t>分</w:t>
      </w:r>
      <w:r>
        <w:rPr>
          <w:rStyle w:val="NormalCharacter"/>
          <w:rFonts w:ascii="宋体" w:hAnsi="宋体" w:cs="Calibri"/>
          <w:bCs/>
          <w:sz w:val="24"/>
          <w:szCs w:val="24"/>
        </w:rPr>
        <w:t>（北京时间）前提交响应文件</w:t>
      </w:r>
      <w:r>
        <w:rPr>
          <w:rStyle w:val="NormalCharacter"/>
          <w:rFonts w:ascii="宋体" w:hAnsi="宋体"/>
          <w:sz w:val="24"/>
          <w:szCs w:val="24"/>
        </w:rPr>
        <w:t>。</w:t>
      </w:r>
    </w:p>
    <w:p w:rsidR="004F4AAF" w:rsidRDefault="00912C83">
      <w:pPr>
        <w:keepLines/>
        <w:spacing w:line="360" w:lineRule="auto"/>
        <w:rPr>
          <w:rStyle w:val="NormalCharacter"/>
          <w:rFonts w:ascii="宋体" w:hAnsi="宋体" w:cs="宋体"/>
          <w:b/>
          <w:bCs/>
          <w:sz w:val="24"/>
          <w:szCs w:val="24"/>
        </w:rPr>
      </w:pPr>
      <w:r>
        <w:rPr>
          <w:rStyle w:val="NormalCharacter"/>
          <w:rFonts w:ascii="宋体" w:hAnsi="宋体" w:cs="宋体"/>
          <w:b/>
          <w:bCs/>
          <w:sz w:val="24"/>
          <w:szCs w:val="24"/>
        </w:rPr>
        <w:t>一、项目基本情况</w:t>
      </w:r>
    </w:p>
    <w:p w:rsidR="004F4AAF" w:rsidRDefault="00912C83">
      <w:pPr>
        <w:spacing w:line="360" w:lineRule="auto"/>
        <w:jc w:val="left"/>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、项目名称：</w:t>
      </w:r>
      <w:r>
        <w:rPr>
          <w:rStyle w:val="NormalCharacter"/>
          <w:rFonts w:ascii="宋体" w:hAnsi="宋体" w:cs="Calibri" w:hint="eastAsia"/>
          <w:b/>
          <w:bCs/>
          <w:kern w:val="44"/>
          <w:sz w:val="24"/>
          <w:szCs w:val="24"/>
        </w:rPr>
        <w:t>南通市天星湖中</w:t>
      </w:r>
      <w:r>
        <w:rPr>
          <w:rStyle w:val="NormalCharacter"/>
          <w:rFonts w:ascii="宋体" w:hAnsi="宋体" w:cs="Calibri" w:hint="eastAsia"/>
          <w:b/>
          <w:bCs/>
          <w:kern w:val="44"/>
          <w:sz w:val="24"/>
          <w:szCs w:val="24"/>
        </w:rPr>
        <w:t>学体育看台等油漆</w:t>
      </w:r>
      <w:r>
        <w:rPr>
          <w:rStyle w:val="NormalCharacter"/>
          <w:rFonts w:ascii="宋体" w:hAnsi="宋体" w:cs="Calibri" w:hint="eastAsia"/>
          <w:b/>
          <w:bCs/>
          <w:kern w:val="44"/>
          <w:sz w:val="24"/>
          <w:szCs w:val="24"/>
        </w:rPr>
        <w:t>项目</w:t>
      </w:r>
    </w:p>
    <w:p w:rsidR="004F4AAF" w:rsidRDefault="00912C83">
      <w:pPr>
        <w:spacing w:line="360" w:lineRule="auto"/>
        <w:jc w:val="left"/>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、采购方式：</w:t>
      </w:r>
      <w:r>
        <w:rPr>
          <w:rStyle w:val="NormalCharacter"/>
          <w:rFonts w:ascii="宋体" w:hAnsi="宋体" w:hint="eastAsia"/>
          <w:sz w:val="24"/>
          <w:szCs w:val="24"/>
        </w:rPr>
        <w:t>询价采购</w:t>
      </w:r>
    </w:p>
    <w:p w:rsidR="004F4AAF" w:rsidRDefault="00912C83">
      <w:pPr>
        <w:spacing w:line="360" w:lineRule="auto"/>
        <w:jc w:val="left"/>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sz w:val="24"/>
          <w:szCs w:val="24"/>
        </w:rPr>
        <w:t>、预算金额：</w:t>
      </w:r>
      <w:r>
        <w:rPr>
          <w:rStyle w:val="NormalCharacter"/>
          <w:rFonts w:ascii="宋体" w:hAnsi="宋体" w:hint="eastAsia"/>
          <w:sz w:val="24"/>
          <w:szCs w:val="24"/>
        </w:rPr>
        <w:t>人民币</w:t>
      </w:r>
      <w:r>
        <w:rPr>
          <w:rStyle w:val="NormalCharacter"/>
          <w:rFonts w:ascii="宋体" w:hAnsi="宋体" w:hint="eastAsia"/>
          <w:sz w:val="24"/>
          <w:szCs w:val="24"/>
        </w:rPr>
        <w:t>60000.00</w:t>
      </w:r>
    </w:p>
    <w:p w:rsidR="004F4AAF" w:rsidRDefault="00912C83">
      <w:pPr>
        <w:spacing w:line="360" w:lineRule="auto"/>
        <w:rPr>
          <w:rStyle w:val="NormalCharacter"/>
          <w:rFonts w:ascii="宋体" w:hAnsi="宋体"/>
          <w:b/>
          <w:sz w:val="24"/>
          <w:szCs w:val="24"/>
        </w:rPr>
      </w:pPr>
      <w:r>
        <w:rPr>
          <w:rStyle w:val="NormalCharacter"/>
          <w:rFonts w:ascii="宋体" w:hAnsi="宋体"/>
          <w:sz w:val="24"/>
          <w:szCs w:val="24"/>
        </w:rPr>
        <w:t>4</w:t>
      </w:r>
      <w:r>
        <w:rPr>
          <w:rStyle w:val="NormalCharacter"/>
          <w:rFonts w:ascii="宋体" w:hAnsi="宋体"/>
          <w:sz w:val="24"/>
          <w:szCs w:val="24"/>
        </w:rPr>
        <w:t>、最高限价：</w:t>
      </w:r>
      <w:r>
        <w:rPr>
          <w:rStyle w:val="NormalCharacter"/>
          <w:rFonts w:ascii="宋体" w:hAnsi="宋体" w:hint="eastAsia"/>
          <w:sz w:val="24"/>
          <w:szCs w:val="24"/>
        </w:rPr>
        <w:t>人民币：陆万圆整（报价不得高于</w:t>
      </w:r>
      <w:r>
        <w:rPr>
          <w:rStyle w:val="NormalCharacter"/>
          <w:rFonts w:ascii="宋体" w:hAnsi="宋体" w:hint="eastAsia"/>
          <w:sz w:val="24"/>
          <w:szCs w:val="24"/>
        </w:rPr>
        <w:t>60000.00</w:t>
      </w:r>
      <w:r>
        <w:rPr>
          <w:rStyle w:val="NormalCharacter"/>
          <w:rFonts w:ascii="宋体" w:hAnsi="宋体" w:hint="eastAsia"/>
          <w:sz w:val="24"/>
          <w:szCs w:val="24"/>
        </w:rPr>
        <w:t>元人民币，否则视为无效）</w:t>
      </w:r>
    </w:p>
    <w:p w:rsidR="004F4AAF" w:rsidRDefault="00912C83">
      <w:pPr>
        <w:spacing w:line="360" w:lineRule="auto"/>
        <w:jc w:val="left"/>
        <w:rPr>
          <w:rStyle w:val="NormalCharacter"/>
          <w:rFonts w:ascii="宋体" w:hAnsi="宋体"/>
          <w:sz w:val="24"/>
          <w:szCs w:val="24"/>
        </w:rPr>
      </w:pPr>
      <w:r>
        <w:rPr>
          <w:rStyle w:val="NormalCharacter"/>
          <w:rFonts w:ascii="宋体" w:hAnsi="宋体"/>
          <w:sz w:val="24"/>
          <w:szCs w:val="24"/>
        </w:rPr>
        <w:t>5</w:t>
      </w:r>
      <w:r>
        <w:rPr>
          <w:rStyle w:val="NormalCharacter"/>
          <w:rFonts w:ascii="宋体" w:hAnsi="宋体"/>
          <w:sz w:val="24"/>
          <w:szCs w:val="24"/>
        </w:rPr>
        <w:t>、采购需求：南通市天星湖中学</w:t>
      </w:r>
      <w:r>
        <w:rPr>
          <w:rStyle w:val="NormalCharacter"/>
          <w:rFonts w:ascii="宋体" w:hAnsi="宋体" w:hint="eastAsia"/>
          <w:sz w:val="24"/>
          <w:szCs w:val="24"/>
        </w:rPr>
        <w:t>体育看台所有地面漆、外墙面漆、校内池塘西侧防腐木油漆。其中地面油漆约</w:t>
      </w:r>
      <w:r>
        <w:rPr>
          <w:rStyle w:val="NormalCharacter"/>
          <w:rFonts w:ascii="宋体" w:hAnsi="宋体" w:hint="eastAsia"/>
          <w:sz w:val="24"/>
          <w:szCs w:val="24"/>
        </w:rPr>
        <w:t>1600m</w:t>
      </w:r>
      <w:r>
        <w:rPr>
          <w:rStyle w:val="NormalCharacter"/>
          <w:rFonts w:ascii="宋体" w:hAnsi="宋体" w:hint="eastAsia"/>
          <w:sz w:val="24"/>
          <w:szCs w:val="24"/>
          <w:vertAlign w:val="superscript"/>
        </w:rPr>
        <w:t>2</w:t>
      </w:r>
      <w:r>
        <w:rPr>
          <w:rStyle w:val="NormalCharacter"/>
          <w:rFonts w:ascii="宋体" w:hAnsi="宋体" w:hint="eastAsia"/>
          <w:sz w:val="24"/>
          <w:szCs w:val="24"/>
        </w:rPr>
        <w:t xml:space="preserve"> </w:t>
      </w:r>
      <w:r>
        <w:rPr>
          <w:rStyle w:val="NormalCharacter"/>
          <w:rFonts w:ascii="宋体" w:hAnsi="宋体" w:hint="eastAsia"/>
          <w:sz w:val="24"/>
          <w:szCs w:val="24"/>
        </w:rPr>
        <w:t>，外墙面油漆约</w:t>
      </w:r>
      <w:r>
        <w:rPr>
          <w:rStyle w:val="NormalCharacter"/>
          <w:rFonts w:ascii="宋体" w:hAnsi="宋体" w:hint="eastAsia"/>
          <w:sz w:val="24"/>
          <w:szCs w:val="24"/>
        </w:rPr>
        <w:t>380</w:t>
      </w:r>
      <w:r>
        <w:rPr>
          <w:rStyle w:val="NormalCharacter"/>
          <w:rFonts w:ascii="宋体" w:hAnsi="宋体" w:hint="eastAsia"/>
          <w:sz w:val="24"/>
          <w:szCs w:val="24"/>
        </w:rPr>
        <w:t>m</w:t>
      </w:r>
      <w:r>
        <w:rPr>
          <w:rStyle w:val="NormalCharacter"/>
          <w:rFonts w:ascii="宋体" w:hAnsi="宋体" w:hint="eastAsia"/>
          <w:sz w:val="24"/>
          <w:szCs w:val="24"/>
          <w:vertAlign w:val="superscript"/>
        </w:rPr>
        <w:t>2</w:t>
      </w:r>
      <w:r>
        <w:rPr>
          <w:rStyle w:val="NormalCharacter"/>
          <w:rFonts w:ascii="宋体" w:hAnsi="宋体" w:hint="eastAsia"/>
          <w:sz w:val="24"/>
          <w:szCs w:val="24"/>
        </w:rPr>
        <w:t xml:space="preserve"> </w:t>
      </w:r>
      <w:r>
        <w:rPr>
          <w:rStyle w:val="NormalCharacter"/>
          <w:rFonts w:ascii="宋体" w:hAnsi="宋体" w:hint="eastAsia"/>
          <w:sz w:val="24"/>
          <w:szCs w:val="24"/>
        </w:rPr>
        <w:t>，</w:t>
      </w:r>
      <w:r>
        <w:rPr>
          <w:rStyle w:val="NormalCharacter"/>
          <w:rFonts w:ascii="宋体" w:hAnsi="宋体" w:hint="eastAsia"/>
          <w:sz w:val="24"/>
          <w:szCs w:val="24"/>
        </w:rPr>
        <w:t>防腐木油漆</w:t>
      </w:r>
      <w:r>
        <w:rPr>
          <w:rStyle w:val="NormalCharacter"/>
          <w:rFonts w:ascii="宋体" w:hAnsi="宋体" w:hint="eastAsia"/>
          <w:sz w:val="24"/>
          <w:szCs w:val="24"/>
        </w:rPr>
        <w:t>约</w:t>
      </w:r>
      <w:r>
        <w:rPr>
          <w:rStyle w:val="NormalCharacter"/>
          <w:rFonts w:ascii="宋体" w:hAnsi="宋体" w:hint="eastAsia"/>
          <w:sz w:val="24"/>
          <w:szCs w:val="24"/>
        </w:rPr>
        <w:t>300</w:t>
      </w:r>
      <w:r>
        <w:rPr>
          <w:rStyle w:val="NormalCharacter"/>
          <w:rFonts w:ascii="宋体" w:hAnsi="宋体" w:hint="eastAsia"/>
          <w:sz w:val="24"/>
          <w:szCs w:val="24"/>
        </w:rPr>
        <w:t>m</w:t>
      </w:r>
      <w:r>
        <w:rPr>
          <w:rStyle w:val="NormalCharacter"/>
          <w:rFonts w:ascii="宋体" w:hAnsi="宋体" w:hint="eastAsia"/>
          <w:sz w:val="24"/>
          <w:szCs w:val="24"/>
          <w:vertAlign w:val="superscript"/>
        </w:rPr>
        <w:t>2</w:t>
      </w:r>
      <w:r>
        <w:rPr>
          <w:rStyle w:val="NormalCharacter"/>
          <w:rFonts w:ascii="宋体" w:hAnsi="宋体" w:hint="eastAsia"/>
          <w:sz w:val="24"/>
          <w:szCs w:val="24"/>
        </w:rPr>
        <w:t>。</w:t>
      </w:r>
    </w:p>
    <w:p w:rsidR="004F4AAF" w:rsidRDefault="00912C83">
      <w:pPr>
        <w:pStyle w:val="BodyText"/>
      </w:pPr>
      <w:r>
        <w:rPr>
          <w:rStyle w:val="NormalCharacter"/>
          <w:rFonts w:ascii="宋体" w:hAnsi="宋体" w:hint="eastAsia"/>
          <w:sz w:val="24"/>
          <w:szCs w:val="24"/>
        </w:rPr>
        <w:t>6</w:t>
      </w:r>
      <w:r>
        <w:rPr>
          <w:rStyle w:val="NormalCharacter"/>
          <w:rFonts w:ascii="宋体" w:hAnsi="宋体" w:hint="eastAsia"/>
          <w:sz w:val="24"/>
          <w:szCs w:val="24"/>
        </w:rPr>
        <w:t>、施工要求：</w:t>
      </w:r>
      <w:r>
        <w:rPr>
          <w:rStyle w:val="NormalCharacter"/>
          <w:rFonts w:ascii="宋体" w:hAnsi="宋体" w:hint="eastAsia"/>
          <w:sz w:val="24"/>
          <w:szCs w:val="24"/>
        </w:rPr>
        <w:t>地面油漆在原有基础上补平、打磨，清理完毕后，刷两遍地面油漆；墙面漆先铲除原有涂料，刷底漆、批腻子粉，打磨，再刷两遍外墙涂料。</w:t>
      </w:r>
    </w:p>
    <w:p w:rsidR="004F4AAF" w:rsidRDefault="00912C83">
      <w:pPr>
        <w:spacing w:line="360" w:lineRule="auto"/>
        <w:rPr>
          <w:rStyle w:val="NormalCharacter"/>
          <w:rFonts w:ascii="宋体" w:hAnsi="宋体"/>
          <w:sz w:val="24"/>
          <w:szCs w:val="24"/>
        </w:rPr>
      </w:pPr>
      <w:r>
        <w:rPr>
          <w:rStyle w:val="NormalCharacter"/>
          <w:rFonts w:ascii="宋体" w:hAnsi="宋体" w:hint="eastAsia"/>
          <w:sz w:val="24"/>
          <w:szCs w:val="24"/>
        </w:rPr>
        <w:t>7</w:t>
      </w:r>
      <w:r>
        <w:rPr>
          <w:rStyle w:val="NormalCharacter"/>
          <w:rFonts w:ascii="宋体" w:hAnsi="宋体"/>
          <w:sz w:val="24"/>
          <w:szCs w:val="24"/>
        </w:rPr>
        <w:t>、合同履行期限：</w:t>
      </w:r>
      <w:r>
        <w:rPr>
          <w:rStyle w:val="NormalCharacter"/>
          <w:rFonts w:ascii="宋体" w:hAnsi="宋体"/>
          <w:sz w:val="24"/>
          <w:szCs w:val="24"/>
        </w:rPr>
        <w:t>2021</w:t>
      </w:r>
      <w:r>
        <w:rPr>
          <w:rStyle w:val="NormalCharacter"/>
          <w:rFonts w:ascii="宋体" w:hAnsi="宋体"/>
          <w:sz w:val="24"/>
          <w:szCs w:val="24"/>
        </w:rPr>
        <w:t>年</w:t>
      </w:r>
      <w:r>
        <w:rPr>
          <w:rStyle w:val="NormalCharacter"/>
          <w:rFonts w:ascii="宋体" w:hAnsi="宋体"/>
          <w:sz w:val="24"/>
          <w:szCs w:val="24"/>
        </w:rPr>
        <w:t>8</w:t>
      </w:r>
      <w:r>
        <w:rPr>
          <w:rStyle w:val="NormalCharacter"/>
          <w:rFonts w:ascii="宋体" w:hAnsi="宋体"/>
          <w:sz w:val="24"/>
          <w:szCs w:val="24"/>
        </w:rPr>
        <w:t>月</w:t>
      </w:r>
      <w:r>
        <w:rPr>
          <w:rStyle w:val="NormalCharacter"/>
          <w:rFonts w:ascii="宋体" w:hAnsi="宋体" w:hint="eastAsia"/>
          <w:sz w:val="24"/>
          <w:szCs w:val="24"/>
        </w:rPr>
        <w:t>10</w:t>
      </w:r>
      <w:r>
        <w:rPr>
          <w:rStyle w:val="NormalCharacter"/>
          <w:rFonts w:ascii="宋体" w:hAnsi="宋体" w:hint="eastAsia"/>
          <w:sz w:val="24"/>
          <w:szCs w:val="24"/>
        </w:rPr>
        <w:t>日</w:t>
      </w:r>
      <w:r>
        <w:rPr>
          <w:rStyle w:val="NormalCharacter"/>
          <w:rFonts w:ascii="宋体" w:hAnsi="宋体"/>
          <w:sz w:val="24"/>
          <w:szCs w:val="24"/>
        </w:rPr>
        <w:t>-202</w:t>
      </w:r>
      <w:r>
        <w:rPr>
          <w:rStyle w:val="NormalCharacter"/>
          <w:rFonts w:ascii="宋体" w:hAnsi="宋体" w:hint="eastAsia"/>
          <w:sz w:val="24"/>
          <w:szCs w:val="24"/>
        </w:rPr>
        <w:t>1</w:t>
      </w:r>
      <w:r>
        <w:rPr>
          <w:rStyle w:val="NormalCharacter"/>
          <w:rFonts w:ascii="宋体" w:hAnsi="宋体"/>
          <w:sz w:val="24"/>
          <w:szCs w:val="24"/>
        </w:rPr>
        <w:t>年</w:t>
      </w:r>
      <w:r>
        <w:rPr>
          <w:rStyle w:val="NormalCharacter"/>
          <w:rFonts w:ascii="宋体" w:hAnsi="宋体" w:hint="eastAsia"/>
          <w:sz w:val="24"/>
          <w:szCs w:val="24"/>
        </w:rPr>
        <w:t>8</w:t>
      </w:r>
      <w:r>
        <w:rPr>
          <w:rStyle w:val="NormalCharacter"/>
          <w:rFonts w:ascii="宋体" w:hAnsi="宋体"/>
          <w:sz w:val="24"/>
          <w:szCs w:val="24"/>
        </w:rPr>
        <w:t>月</w:t>
      </w:r>
      <w:r>
        <w:rPr>
          <w:rStyle w:val="NormalCharacter"/>
          <w:rFonts w:ascii="宋体" w:hAnsi="宋体" w:hint="eastAsia"/>
          <w:sz w:val="24"/>
          <w:szCs w:val="24"/>
        </w:rPr>
        <w:t>25</w:t>
      </w:r>
      <w:r>
        <w:rPr>
          <w:rStyle w:val="NormalCharacter"/>
          <w:rFonts w:ascii="宋体" w:hAnsi="宋体" w:hint="eastAsia"/>
          <w:sz w:val="24"/>
          <w:szCs w:val="24"/>
        </w:rPr>
        <w:t>日</w:t>
      </w:r>
    </w:p>
    <w:p w:rsidR="004F4AAF" w:rsidRDefault="00912C83">
      <w:pPr>
        <w:spacing w:line="360" w:lineRule="auto"/>
        <w:rPr>
          <w:rStyle w:val="NormalCharacter"/>
          <w:rFonts w:ascii="宋体" w:hAnsi="宋体"/>
          <w:sz w:val="24"/>
          <w:szCs w:val="24"/>
          <w:u w:val="single"/>
        </w:rPr>
      </w:pPr>
      <w:r>
        <w:rPr>
          <w:rStyle w:val="NormalCharacter"/>
          <w:rFonts w:ascii="宋体" w:hAnsi="宋体" w:hint="eastAsia"/>
          <w:sz w:val="24"/>
          <w:szCs w:val="24"/>
        </w:rPr>
        <w:t>8</w:t>
      </w:r>
      <w:r>
        <w:rPr>
          <w:rStyle w:val="NormalCharacter"/>
          <w:rFonts w:ascii="宋体" w:hAnsi="宋体"/>
          <w:sz w:val="24"/>
          <w:szCs w:val="24"/>
        </w:rPr>
        <w:t>、本项目（</w:t>
      </w:r>
      <w:r>
        <w:rPr>
          <w:rStyle w:val="NormalCharacter"/>
          <w:rFonts w:ascii="宋体" w:hAnsi="宋体"/>
          <w:i/>
          <w:sz w:val="24"/>
          <w:szCs w:val="24"/>
        </w:rPr>
        <w:t>是</w:t>
      </w:r>
      <w:r>
        <w:rPr>
          <w:rStyle w:val="NormalCharacter"/>
          <w:rFonts w:ascii="宋体" w:hAnsi="宋体"/>
          <w:i/>
          <w:sz w:val="24"/>
          <w:szCs w:val="24"/>
        </w:rPr>
        <w:t>/</w:t>
      </w:r>
      <w:r>
        <w:rPr>
          <w:rStyle w:val="NormalCharacter"/>
          <w:rFonts w:ascii="宋体" w:hAnsi="宋体"/>
          <w:i/>
          <w:sz w:val="24"/>
          <w:szCs w:val="24"/>
        </w:rPr>
        <w:t>否</w:t>
      </w:r>
      <w:r>
        <w:rPr>
          <w:rStyle w:val="NormalCharacter"/>
          <w:rFonts w:ascii="宋体" w:hAnsi="宋体"/>
          <w:sz w:val="24"/>
          <w:szCs w:val="24"/>
        </w:rPr>
        <w:t>）接受联合体：</w:t>
      </w:r>
      <w:r>
        <w:rPr>
          <w:rStyle w:val="NormalCharacter"/>
          <w:rFonts w:ascii="宋体" w:hAnsi="宋体"/>
          <w:sz w:val="24"/>
          <w:szCs w:val="24"/>
          <w:u w:val="single"/>
        </w:rPr>
        <w:t xml:space="preserve"> </w:t>
      </w:r>
      <w:r>
        <w:rPr>
          <w:rStyle w:val="NormalCharacter"/>
          <w:rFonts w:ascii="宋体" w:hAnsi="宋体"/>
          <w:sz w:val="24"/>
          <w:szCs w:val="24"/>
          <w:u w:val="single"/>
        </w:rPr>
        <w:t>否</w:t>
      </w:r>
    </w:p>
    <w:p w:rsidR="004F4AAF" w:rsidRDefault="00912C83">
      <w:pPr>
        <w:keepLines/>
        <w:spacing w:line="360" w:lineRule="auto"/>
        <w:rPr>
          <w:rStyle w:val="NormalCharacter"/>
          <w:rFonts w:ascii="宋体" w:hAnsi="宋体" w:cs="宋体"/>
          <w:b/>
          <w:bCs/>
          <w:sz w:val="24"/>
          <w:szCs w:val="24"/>
        </w:rPr>
      </w:pPr>
      <w:r>
        <w:rPr>
          <w:rStyle w:val="NormalCharacter"/>
          <w:rFonts w:ascii="宋体" w:hAnsi="宋体" w:cs="宋体"/>
          <w:b/>
          <w:bCs/>
          <w:sz w:val="24"/>
          <w:szCs w:val="24"/>
        </w:rPr>
        <w:t>二、资格要求：</w:t>
      </w:r>
    </w:p>
    <w:p w:rsidR="004F4AAF" w:rsidRDefault="00912C83">
      <w:pPr>
        <w:spacing w:line="360" w:lineRule="auto"/>
        <w:rPr>
          <w:rStyle w:val="NormalCharacter"/>
          <w:rFonts w:ascii="宋体" w:hAnsi="宋体"/>
          <w:b/>
          <w:sz w:val="24"/>
          <w:szCs w:val="24"/>
        </w:rPr>
      </w:pPr>
      <w:r>
        <w:rPr>
          <w:rStyle w:val="NormalCharacter"/>
          <w:rFonts w:ascii="宋体" w:hAnsi="宋体" w:hint="eastAsia"/>
          <w:b/>
          <w:sz w:val="24"/>
          <w:szCs w:val="24"/>
        </w:rPr>
        <w:t>（一）</w:t>
      </w:r>
      <w:r>
        <w:rPr>
          <w:rStyle w:val="NormalCharacter"/>
          <w:rFonts w:ascii="宋体" w:hAnsi="宋体"/>
          <w:b/>
          <w:sz w:val="24"/>
          <w:szCs w:val="24"/>
        </w:rPr>
        <w:t>符合政府采购法第二十二条第一款规定的条件，并提供下列材料；</w:t>
      </w:r>
    </w:p>
    <w:p w:rsidR="004F4AAF" w:rsidRDefault="00912C83">
      <w:pPr>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1.</w:t>
      </w:r>
      <w:r>
        <w:rPr>
          <w:rStyle w:val="NormalCharacter"/>
          <w:rFonts w:ascii="宋体" w:hAnsi="宋体"/>
          <w:kern w:val="0"/>
          <w:sz w:val="24"/>
          <w:szCs w:val="24"/>
        </w:rPr>
        <w:t>法定代表人参加投标的，必须提供法人身份证明原件及本人身份证复印件；非法定代表人参加的，必须提供法定代表人签名或盖章的授权委托书原件及被委托授权人身份证复印件这两项（须加盖公章）</w:t>
      </w:r>
      <w:r>
        <w:rPr>
          <w:rStyle w:val="NormalCharacter"/>
          <w:rFonts w:ascii="宋体" w:hAnsi="宋体" w:hint="eastAsia"/>
          <w:kern w:val="0"/>
          <w:sz w:val="24"/>
          <w:szCs w:val="24"/>
        </w:rPr>
        <w:t>。（</w:t>
      </w:r>
      <w:r>
        <w:rPr>
          <w:rStyle w:val="NormalCharacter"/>
          <w:rFonts w:ascii="宋体" w:hAnsi="宋体"/>
          <w:sz w:val="24"/>
          <w:szCs w:val="24"/>
        </w:rPr>
        <w:t>具有独立承担民事责任的能力；具有良好的商业信誉</w:t>
      </w:r>
      <w:r>
        <w:rPr>
          <w:rStyle w:val="NormalCharacter"/>
          <w:rFonts w:ascii="宋体" w:hAnsi="宋体" w:hint="eastAsia"/>
          <w:sz w:val="24"/>
          <w:szCs w:val="24"/>
        </w:rPr>
        <w:t>，</w:t>
      </w:r>
      <w:r>
        <w:rPr>
          <w:rStyle w:val="NormalCharacter"/>
          <w:rFonts w:ascii="宋体" w:hAnsi="宋体"/>
          <w:sz w:val="24"/>
          <w:szCs w:val="24"/>
        </w:rPr>
        <w:t>具有履行合同所必须的设备和专业技术能力</w:t>
      </w:r>
      <w:r>
        <w:rPr>
          <w:rStyle w:val="NormalCharacter"/>
          <w:rFonts w:ascii="宋体" w:hAnsi="宋体" w:hint="eastAsia"/>
          <w:sz w:val="24"/>
          <w:szCs w:val="24"/>
        </w:rPr>
        <w:t>）</w:t>
      </w:r>
    </w:p>
    <w:p w:rsidR="004F4AAF" w:rsidRDefault="00912C83">
      <w:pPr>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2.</w:t>
      </w:r>
      <w:r>
        <w:rPr>
          <w:rStyle w:val="NormalCharacter"/>
          <w:rFonts w:ascii="宋体" w:hAnsi="宋体"/>
          <w:sz w:val="24"/>
          <w:szCs w:val="24"/>
        </w:rPr>
        <w:t>磋商供应商有效的企业营业执照（副本），且营业执照范围须包含本项目经营范围的</w:t>
      </w:r>
      <w:r>
        <w:rPr>
          <w:rStyle w:val="NormalCharacter"/>
          <w:rFonts w:ascii="宋体" w:hAnsi="宋体" w:hint="eastAsia"/>
          <w:sz w:val="24"/>
          <w:szCs w:val="24"/>
        </w:rPr>
        <w:t>。</w:t>
      </w:r>
    </w:p>
    <w:p w:rsidR="004F4AAF" w:rsidRDefault="00912C83">
      <w:pPr>
        <w:spacing w:line="460" w:lineRule="exact"/>
        <w:rPr>
          <w:rStyle w:val="NormalCharacter"/>
          <w:rFonts w:ascii="宋体" w:hAnsi="宋体" w:cs="Arial"/>
          <w:bCs/>
          <w:kern w:val="0"/>
          <w:sz w:val="24"/>
          <w:szCs w:val="24"/>
          <w:u w:val="single"/>
        </w:rPr>
      </w:pPr>
      <w:r>
        <w:rPr>
          <w:rStyle w:val="NormalCharacter"/>
          <w:rFonts w:ascii="宋体" w:hAnsi="宋体" w:cs="Arial"/>
          <w:bCs/>
          <w:kern w:val="0"/>
          <w:sz w:val="24"/>
          <w:szCs w:val="24"/>
        </w:rPr>
        <w:t>（</w:t>
      </w:r>
      <w:r>
        <w:rPr>
          <w:rStyle w:val="NormalCharacter"/>
          <w:rFonts w:ascii="宋体" w:hAnsi="宋体" w:cs="Arial" w:hint="eastAsia"/>
          <w:bCs/>
          <w:kern w:val="0"/>
          <w:sz w:val="24"/>
          <w:szCs w:val="24"/>
        </w:rPr>
        <w:t>二</w:t>
      </w:r>
      <w:r>
        <w:rPr>
          <w:rStyle w:val="NormalCharacter"/>
          <w:rFonts w:ascii="宋体" w:hAnsi="宋体" w:cs="Arial"/>
          <w:bCs/>
          <w:kern w:val="0"/>
          <w:sz w:val="24"/>
          <w:szCs w:val="24"/>
        </w:rPr>
        <w:t>）落实政府采购政策需满足的资格要求：</w:t>
      </w:r>
      <w:r>
        <w:rPr>
          <w:rStyle w:val="NormalCharacter"/>
          <w:rFonts w:ascii="宋体" w:hAnsi="宋体" w:cs="Arial"/>
          <w:bCs/>
          <w:kern w:val="0"/>
          <w:sz w:val="24"/>
          <w:szCs w:val="24"/>
          <w:u w:val="single"/>
        </w:rPr>
        <w:t xml:space="preserve">  / </w:t>
      </w:r>
    </w:p>
    <w:p w:rsidR="004F4AAF" w:rsidRDefault="00912C83">
      <w:pPr>
        <w:snapToGrid w:val="0"/>
        <w:spacing w:line="460" w:lineRule="exact"/>
        <w:rPr>
          <w:rStyle w:val="NormalCharacter"/>
          <w:rFonts w:ascii="宋体" w:hAnsi="宋体"/>
          <w:kern w:val="0"/>
          <w:sz w:val="24"/>
          <w:szCs w:val="24"/>
        </w:rPr>
      </w:pPr>
      <w:r>
        <w:rPr>
          <w:rStyle w:val="NormalCharacter"/>
          <w:rFonts w:ascii="宋体" w:hAnsi="宋体" w:hint="eastAsia"/>
          <w:sz w:val="24"/>
          <w:szCs w:val="24"/>
        </w:rPr>
        <w:t>（三）</w:t>
      </w:r>
      <w:r>
        <w:rPr>
          <w:rStyle w:val="NormalCharacter"/>
          <w:rFonts w:ascii="宋体" w:hAnsi="宋体"/>
          <w:sz w:val="24"/>
          <w:szCs w:val="24"/>
        </w:rPr>
        <w:t>本项目的特定资格要求：</w:t>
      </w:r>
      <w:r>
        <w:rPr>
          <w:rStyle w:val="NormalCharacter"/>
          <w:rFonts w:ascii="宋体" w:hAnsi="宋体"/>
          <w:kern w:val="0"/>
          <w:sz w:val="24"/>
          <w:szCs w:val="24"/>
        </w:rPr>
        <w:t>符合法律、法规规定的其他条件。</w:t>
      </w:r>
    </w:p>
    <w:p w:rsidR="004F4AAF" w:rsidRDefault="00912C83">
      <w:pPr>
        <w:snapToGrid w:val="0"/>
        <w:spacing w:line="460" w:lineRule="exact"/>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hint="eastAsia"/>
          <w:sz w:val="24"/>
          <w:szCs w:val="24"/>
        </w:rPr>
        <w:t>四</w:t>
      </w:r>
      <w:r>
        <w:rPr>
          <w:rStyle w:val="NormalCharacter"/>
          <w:rFonts w:ascii="宋体" w:hAnsi="宋体"/>
          <w:sz w:val="24"/>
          <w:szCs w:val="24"/>
        </w:rPr>
        <w:t>）拒绝以下供应商参与投标：</w:t>
      </w:r>
    </w:p>
    <w:p w:rsidR="004F4AAF" w:rsidRDefault="00912C83">
      <w:pPr>
        <w:snapToGrid w:val="0"/>
        <w:spacing w:line="460" w:lineRule="exact"/>
        <w:rPr>
          <w:rStyle w:val="NormalCharacter"/>
          <w:rFonts w:ascii="宋体" w:hAnsi="宋体"/>
          <w:sz w:val="24"/>
          <w:szCs w:val="24"/>
        </w:rPr>
      </w:pPr>
      <w:r>
        <w:rPr>
          <w:rStyle w:val="NormalCharacter"/>
          <w:rFonts w:ascii="宋体" w:hAnsi="宋体"/>
          <w:sz w:val="24"/>
          <w:szCs w:val="24"/>
        </w:rPr>
        <w:lastRenderedPageBreak/>
        <w:t>供应商之间存在下列互为关联关系的情形之一的，不得同时参加本项目投标</w:t>
      </w:r>
      <w:r>
        <w:rPr>
          <w:rStyle w:val="NormalCharacter"/>
          <w:rFonts w:ascii="宋体" w:hAnsi="宋体" w:hint="eastAsia"/>
          <w:sz w:val="24"/>
          <w:szCs w:val="24"/>
        </w:rPr>
        <w:t>，否则可视为无效</w:t>
      </w:r>
      <w:r>
        <w:rPr>
          <w:rStyle w:val="NormalCharacter"/>
          <w:rFonts w:ascii="宋体" w:hAnsi="宋体"/>
          <w:sz w:val="24"/>
          <w:szCs w:val="24"/>
        </w:rPr>
        <w:t>：</w:t>
      </w:r>
    </w:p>
    <w:p w:rsidR="004F4AAF" w:rsidRDefault="00912C83">
      <w:pPr>
        <w:spacing w:line="460" w:lineRule="exact"/>
        <w:ind w:firstLineChars="200" w:firstLine="480"/>
        <w:jc w:val="left"/>
        <w:rPr>
          <w:rStyle w:val="NormalCharacter"/>
          <w:rFonts w:ascii="宋体" w:hAnsi="宋体"/>
          <w:sz w:val="24"/>
          <w:szCs w:val="24"/>
        </w:rPr>
      </w:pPr>
      <w:r>
        <w:rPr>
          <w:rStyle w:val="NormalCharacter"/>
          <w:rFonts w:ascii="宋体" w:hAnsi="宋体"/>
          <w:sz w:val="24"/>
          <w:szCs w:val="24"/>
        </w:rPr>
        <w:t xml:space="preserve">(1) </w:t>
      </w:r>
      <w:r>
        <w:rPr>
          <w:rStyle w:val="NormalCharacter"/>
          <w:rFonts w:ascii="宋体" w:hAnsi="宋体"/>
          <w:sz w:val="24"/>
          <w:szCs w:val="24"/>
        </w:rPr>
        <w:t>法定代表人为同一人的两个及两个以上法人；</w:t>
      </w:r>
    </w:p>
    <w:p w:rsidR="004F4AAF" w:rsidRDefault="00912C83">
      <w:pPr>
        <w:spacing w:line="460" w:lineRule="exact"/>
        <w:ind w:firstLineChars="200" w:firstLine="480"/>
        <w:jc w:val="left"/>
        <w:rPr>
          <w:rStyle w:val="NormalCharacter"/>
          <w:rFonts w:ascii="宋体" w:hAnsi="宋体"/>
          <w:sz w:val="24"/>
          <w:szCs w:val="24"/>
        </w:rPr>
      </w:pPr>
      <w:r>
        <w:rPr>
          <w:rStyle w:val="NormalCharacter"/>
          <w:rFonts w:ascii="宋体" w:hAnsi="宋体"/>
          <w:sz w:val="24"/>
          <w:szCs w:val="24"/>
        </w:rPr>
        <w:t xml:space="preserve">(2) </w:t>
      </w:r>
      <w:r>
        <w:rPr>
          <w:rStyle w:val="NormalCharacter"/>
          <w:rFonts w:ascii="宋体" w:hAnsi="宋体"/>
          <w:sz w:val="24"/>
          <w:szCs w:val="24"/>
        </w:rPr>
        <w:t>母公司、直接或间接持股</w:t>
      </w:r>
      <w:r>
        <w:rPr>
          <w:rStyle w:val="NormalCharacter"/>
          <w:rFonts w:ascii="宋体" w:hAnsi="宋体"/>
          <w:sz w:val="24"/>
          <w:szCs w:val="24"/>
        </w:rPr>
        <w:t>50</w:t>
      </w:r>
      <w:r>
        <w:rPr>
          <w:rStyle w:val="NormalCharacter"/>
          <w:rFonts w:ascii="宋体" w:hAnsi="宋体"/>
          <w:sz w:val="24"/>
          <w:szCs w:val="24"/>
        </w:rPr>
        <w:t>％及以上的被投资公司；</w:t>
      </w:r>
    </w:p>
    <w:p w:rsidR="004F4AAF" w:rsidRDefault="00912C83">
      <w:pPr>
        <w:spacing w:line="460" w:lineRule="exact"/>
        <w:rPr>
          <w:rStyle w:val="NormalCharacter"/>
          <w:rFonts w:ascii="宋体" w:hAnsi="宋体" w:cs="宋体"/>
          <w:b/>
          <w:bCs/>
          <w:sz w:val="24"/>
          <w:szCs w:val="24"/>
        </w:rPr>
      </w:pPr>
      <w:r>
        <w:rPr>
          <w:rStyle w:val="NormalCharacter"/>
          <w:rFonts w:ascii="宋体" w:hAnsi="宋体" w:cs="宋体"/>
          <w:b/>
          <w:bCs/>
          <w:sz w:val="24"/>
          <w:szCs w:val="24"/>
        </w:rPr>
        <w:t>三、获取采购文件</w:t>
      </w:r>
    </w:p>
    <w:p w:rsidR="004F4AAF" w:rsidRDefault="00912C83">
      <w:pPr>
        <w:spacing w:line="460" w:lineRule="exact"/>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、时间：</w:t>
      </w:r>
      <w:r>
        <w:rPr>
          <w:rStyle w:val="NormalCharacter"/>
          <w:rFonts w:ascii="宋体" w:hAnsi="宋体" w:hint="eastAsia"/>
          <w:sz w:val="24"/>
          <w:szCs w:val="24"/>
          <w:u w:val="single"/>
        </w:rPr>
        <w:t>2021</w:t>
      </w:r>
      <w:r>
        <w:rPr>
          <w:rStyle w:val="NormalCharacter"/>
          <w:rFonts w:ascii="宋体" w:hAnsi="宋体"/>
          <w:sz w:val="24"/>
          <w:szCs w:val="24"/>
          <w:u w:val="single"/>
        </w:rPr>
        <w:t xml:space="preserve"> </w:t>
      </w:r>
      <w:r>
        <w:rPr>
          <w:rStyle w:val="NormalCharacter"/>
          <w:rFonts w:ascii="宋体" w:hAnsi="宋体"/>
          <w:sz w:val="24"/>
          <w:szCs w:val="24"/>
          <w:u w:val="single"/>
        </w:rPr>
        <w:t>年</w:t>
      </w:r>
      <w:r>
        <w:rPr>
          <w:rStyle w:val="NormalCharacter"/>
          <w:rFonts w:ascii="宋体" w:hAnsi="宋体" w:hint="eastAsia"/>
          <w:sz w:val="24"/>
          <w:szCs w:val="24"/>
          <w:u w:val="single"/>
        </w:rPr>
        <w:t>8</w:t>
      </w:r>
      <w:r>
        <w:rPr>
          <w:rStyle w:val="NormalCharacter"/>
          <w:rFonts w:ascii="宋体" w:hAnsi="宋体"/>
          <w:sz w:val="24"/>
          <w:szCs w:val="24"/>
          <w:u w:val="single"/>
        </w:rPr>
        <w:t>月</w:t>
      </w:r>
      <w:r>
        <w:rPr>
          <w:rStyle w:val="NormalCharacter"/>
          <w:rFonts w:ascii="宋体" w:hAnsi="宋体" w:hint="eastAsia"/>
          <w:sz w:val="24"/>
          <w:szCs w:val="24"/>
          <w:u w:val="single"/>
        </w:rPr>
        <w:t>4</w:t>
      </w:r>
      <w:r>
        <w:rPr>
          <w:rStyle w:val="NormalCharacter"/>
          <w:rFonts w:ascii="宋体" w:hAnsi="宋体"/>
          <w:sz w:val="24"/>
          <w:szCs w:val="24"/>
          <w:u w:val="single"/>
        </w:rPr>
        <w:t>日</w:t>
      </w:r>
      <w:r>
        <w:rPr>
          <w:rStyle w:val="NormalCharacter"/>
          <w:rFonts w:ascii="宋体" w:hAnsi="宋体"/>
          <w:sz w:val="24"/>
          <w:szCs w:val="24"/>
        </w:rPr>
        <w:t>至</w:t>
      </w:r>
      <w:r>
        <w:rPr>
          <w:rStyle w:val="NormalCharacter"/>
          <w:rFonts w:ascii="宋体" w:hAnsi="宋体" w:hint="eastAsia"/>
          <w:sz w:val="24"/>
          <w:szCs w:val="24"/>
          <w:u w:val="single"/>
        </w:rPr>
        <w:t>2021</w:t>
      </w:r>
      <w:r>
        <w:rPr>
          <w:rStyle w:val="NormalCharacter"/>
          <w:rFonts w:ascii="宋体" w:hAnsi="宋体"/>
          <w:sz w:val="24"/>
          <w:szCs w:val="24"/>
          <w:u w:val="single"/>
        </w:rPr>
        <w:t>年</w:t>
      </w:r>
      <w:r>
        <w:rPr>
          <w:rStyle w:val="NormalCharacter"/>
          <w:rFonts w:ascii="宋体" w:hAnsi="宋体" w:hint="eastAsia"/>
          <w:sz w:val="24"/>
          <w:szCs w:val="24"/>
          <w:u w:val="single"/>
        </w:rPr>
        <w:t>8</w:t>
      </w:r>
      <w:r>
        <w:rPr>
          <w:rStyle w:val="NormalCharacter"/>
          <w:rFonts w:ascii="宋体" w:hAnsi="宋体"/>
          <w:sz w:val="24"/>
          <w:szCs w:val="24"/>
          <w:u w:val="single"/>
        </w:rPr>
        <w:t xml:space="preserve"> </w:t>
      </w:r>
      <w:r>
        <w:rPr>
          <w:rStyle w:val="NormalCharacter"/>
          <w:rFonts w:ascii="宋体" w:hAnsi="宋体"/>
          <w:sz w:val="24"/>
          <w:szCs w:val="24"/>
          <w:u w:val="single"/>
        </w:rPr>
        <w:t>月</w:t>
      </w:r>
      <w:r>
        <w:rPr>
          <w:rStyle w:val="NormalCharacter"/>
          <w:rFonts w:ascii="宋体" w:hAnsi="宋体" w:hint="eastAsia"/>
          <w:sz w:val="24"/>
          <w:szCs w:val="24"/>
          <w:u w:val="single"/>
        </w:rPr>
        <w:t>8</w:t>
      </w:r>
      <w:r>
        <w:rPr>
          <w:rStyle w:val="NormalCharacter"/>
          <w:rFonts w:ascii="宋体" w:hAnsi="宋体"/>
          <w:sz w:val="24"/>
          <w:szCs w:val="24"/>
          <w:u w:val="single"/>
        </w:rPr>
        <w:t>日</w:t>
      </w:r>
      <w:r>
        <w:rPr>
          <w:rStyle w:val="NormalCharacter"/>
          <w:rFonts w:ascii="宋体" w:hAnsi="宋体"/>
          <w:sz w:val="24"/>
          <w:szCs w:val="24"/>
        </w:rPr>
        <w:t>（北京时间）</w:t>
      </w:r>
    </w:p>
    <w:p w:rsidR="004F4AAF" w:rsidRDefault="00912C83">
      <w:pPr>
        <w:spacing w:line="460" w:lineRule="exact"/>
        <w:ind w:firstLineChars="250" w:firstLine="60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、地点：</w:t>
      </w:r>
      <w:r>
        <w:rPr>
          <w:rFonts w:ascii="宋体" w:hAnsi="宋体" w:cs="宋体" w:hint="eastAsia"/>
          <w:b/>
          <w:bCs/>
          <w:kern w:val="0"/>
          <w:sz w:val="24"/>
          <w:szCs w:val="24"/>
          <w:u w:val="single"/>
        </w:rPr>
        <w:t>南通市天星湖中学（</w:t>
      </w:r>
      <w:r>
        <w:rPr>
          <w:rFonts w:ascii="宋体" w:hAnsi="宋体" w:cs="宋体" w:hint="eastAsia"/>
          <w:b/>
          <w:bCs/>
          <w:kern w:val="0"/>
          <w:sz w:val="24"/>
          <w:szCs w:val="24"/>
          <w:u w:val="single"/>
        </w:rPr>
        <w:t xml:space="preserve">http://txhzx.ntkfqjy.com/index.aspx </w:t>
      </w:r>
      <w:r>
        <w:rPr>
          <w:rFonts w:ascii="宋体" w:hAnsi="宋体" w:cs="宋体" w:hint="eastAsia"/>
          <w:b/>
          <w:bCs/>
          <w:kern w:val="0"/>
          <w:sz w:val="24"/>
          <w:szCs w:val="24"/>
          <w:u w:val="single"/>
        </w:rPr>
        <w:t>）、官网</w:t>
      </w:r>
      <w:r>
        <w:rPr>
          <w:rStyle w:val="NormalCharacter"/>
          <w:rFonts w:ascii="宋体" w:hAnsi="宋体"/>
          <w:sz w:val="24"/>
          <w:szCs w:val="24"/>
        </w:rPr>
        <w:t>下载竞争性磋商文件。</w:t>
      </w:r>
    </w:p>
    <w:p w:rsidR="004F4AAF" w:rsidRDefault="00912C83">
      <w:pPr>
        <w:spacing w:line="460" w:lineRule="exact"/>
        <w:ind w:firstLineChars="150" w:firstLine="360"/>
        <w:rPr>
          <w:rStyle w:val="NormalCharacter"/>
          <w:rFonts w:ascii="宋体" w:hAnsi="宋体"/>
          <w:sz w:val="24"/>
          <w:szCs w:val="24"/>
          <w:u w:val="single"/>
        </w:rPr>
      </w:pPr>
      <w:r>
        <w:rPr>
          <w:rStyle w:val="NormalCharacter"/>
          <w:rFonts w:ascii="宋体" w:hAnsi="宋体"/>
          <w:sz w:val="24"/>
          <w:szCs w:val="24"/>
        </w:rPr>
        <w:t>3</w:t>
      </w:r>
      <w:r>
        <w:rPr>
          <w:rStyle w:val="NormalCharacter"/>
          <w:rFonts w:ascii="宋体" w:hAnsi="宋体"/>
          <w:sz w:val="24"/>
          <w:szCs w:val="24"/>
        </w:rPr>
        <w:t>、方式：自行下载</w:t>
      </w:r>
    </w:p>
    <w:p w:rsidR="004F4AAF" w:rsidRDefault="00912C83">
      <w:pPr>
        <w:spacing w:line="460" w:lineRule="exact"/>
        <w:rPr>
          <w:rStyle w:val="NormalCharacter"/>
          <w:rFonts w:ascii="宋体" w:hAnsi="宋体"/>
          <w:b/>
          <w:sz w:val="24"/>
          <w:szCs w:val="24"/>
        </w:rPr>
      </w:pPr>
      <w:r>
        <w:rPr>
          <w:rStyle w:val="NormalCharacter"/>
          <w:rFonts w:ascii="宋体" w:hAnsi="宋体" w:cs="宋体"/>
          <w:b/>
          <w:bCs/>
          <w:sz w:val="24"/>
          <w:szCs w:val="24"/>
        </w:rPr>
        <w:t>四、响应文件提交</w:t>
      </w:r>
    </w:p>
    <w:p w:rsidR="004F4AAF" w:rsidRDefault="00912C83">
      <w:pPr>
        <w:spacing w:line="460" w:lineRule="exact"/>
        <w:ind w:firstLineChars="150" w:firstLine="36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、截止时间：</w:t>
      </w:r>
      <w:r>
        <w:rPr>
          <w:rStyle w:val="NormalCharacter"/>
          <w:rFonts w:ascii="宋体" w:hAnsi="宋体"/>
          <w:b/>
          <w:sz w:val="24"/>
          <w:szCs w:val="24"/>
          <w:u w:val="single"/>
        </w:rPr>
        <w:t>2021</w:t>
      </w:r>
      <w:r>
        <w:rPr>
          <w:rStyle w:val="NormalCharacter"/>
          <w:rFonts w:ascii="宋体" w:hAnsi="宋体"/>
          <w:b/>
          <w:sz w:val="24"/>
          <w:szCs w:val="24"/>
          <w:u w:val="single"/>
        </w:rPr>
        <w:t>年</w:t>
      </w:r>
      <w:r>
        <w:rPr>
          <w:rStyle w:val="NormalCharacter"/>
          <w:rFonts w:ascii="宋体" w:hAnsi="宋体" w:hint="eastAsia"/>
          <w:b/>
          <w:sz w:val="24"/>
          <w:szCs w:val="24"/>
          <w:u w:val="single"/>
        </w:rPr>
        <w:t>8</w:t>
      </w:r>
      <w:r>
        <w:rPr>
          <w:rStyle w:val="NormalCharacter"/>
          <w:rFonts w:ascii="宋体" w:hAnsi="宋体"/>
          <w:b/>
          <w:sz w:val="24"/>
          <w:szCs w:val="24"/>
          <w:u w:val="single"/>
        </w:rPr>
        <w:t>月</w:t>
      </w:r>
      <w:r>
        <w:rPr>
          <w:rStyle w:val="NormalCharacter"/>
          <w:rFonts w:ascii="宋体" w:hAnsi="宋体"/>
          <w:b/>
          <w:sz w:val="24"/>
          <w:szCs w:val="24"/>
          <w:u w:val="single"/>
        </w:rPr>
        <w:t xml:space="preserve"> </w:t>
      </w:r>
      <w:r>
        <w:rPr>
          <w:rStyle w:val="NormalCharacter"/>
          <w:rFonts w:ascii="宋体" w:hAnsi="宋体" w:hint="eastAsia"/>
          <w:b/>
          <w:sz w:val="24"/>
          <w:szCs w:val="24"/>
          <w:u w:val="single"/>
        </w:rPr>
        <w:t>8</w:t>
      </w:r>
      <w:r>
        <w:rPr>
          <w:rStyle w:val="NormalCharacter"/>
          <w:rFonts w:ascii="宋体" w:hAnsi="宋体"/>
          <w:b/>
          <w:sz w:val="24"/>
          <w:szCs w:val="24"/>
          <w:u w:val="single"/>
        </w:rPr>
        <w:t>日</w:t>
      </w:r>
      <w:r>
        <w:rPr>
          <w:rStyle w:val="NormalCharacter"/>
          <w:rFonts w:ascii="宋体" w:hAnsi="宋体"/>
          <w:b/>
          <w:sz w:val="24"/>
          <w:szCs w:val="24"/>
          <w:u w:val="single"/>
        </w:rPr>
        <w:t xml:space="preserve"> </w:t>
      </w:r>
      <w:r>
        <w:rPr>
          <w:rStyle w:val="NormalCharacter"/>
          <w:rFonts w:ascii="宋体" w:hAnsi="宋体" w:hint="eastAsia"/>
          <w:b/>
          <w:sz w:val="24"/>
          <w:szCs w:val="24"/>
          <w:u w:val="single"/>
        </w:rPr>
        <w:t>9</w:t>
      </w:r>
      <w:r>
        <w:rPr>
          <w:rStyle w:val="NormalCharacter"/>
          <w:rFonts w:ascii="宋体" w:hAnsi="宋体"/>
          <w:b/>
          <w:sz w:val="24"/>
          <w:szCs w:val="24"/>
          <w:u w:val="single"/>
        </w:rPr>
        <w:t>点</w:t>
      </w:r>
      <w:r>
        <w:rPr>
          <w:rStyle w:val="NormalCharacter"/>
          <w:rFonts w:ascii="宋体" w:hAnsi="宋体" w:hint="eastAsia"/>
          <w:b/>
          <w:sz w:val="24"/>
          <w:szCs w:val="24"/>
          <w:u w:val="single"/>
        </w:rPr>
        <w:t>30</w:t>
      </w:r>
      <w:r>
        <w:rPr>
          <w:rStyle w:val="NormalCharacter"/>
          <w:rFonts w:ascii="宋体" w:hAnsi="宋体"/>
          <w:b/>
          <w:sz w:val="24"/>
          <w:szCs w:val="24"/>
          <w:u w:val="single"/>
        </w:rPr>
        <w:t>分</w:t>
      </w:r>
      <w:r>
        <w:rPr>
          <w:rStyle w:val="NormalCharacter"/>
          <w:rFonts w:ascii="宋体" w:hAnsi="宋体"/>
          <w:sz w:val="24"/>
          <w:szCs w:val="24"/>
        </w:rPr>
        <w:t>（北京时间）。</w:t>
      </w:r>
    </w:p>
    <w:p w:rsidR="004F4AAF" w:rsidRDefault="00912C83">
      <w:pPr>
        <w:spacing w:line="460" w:lineRule="exact"/>
        <w:ind w:firstLineChars="150" w:firstLine="36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、开标地点：</w:t>
      </w:r>
      <w:r>
        <w:rPr>
          <w:rStyle w:val="NormalCharacter"/>
          <w:rFonts w:ascii="宋体" w:hAnsi="宋体"/>
          <w:sz w:val="24"/>
          <w:szCs w:val="24"/>
          <w:u w:val="single"/>
        </w:rPr>
        <w:t>南通市天星湖中学</w:t>
      </w:r>
      <w:r>
        <w:rPr>
          <w:rStyle w:val="NormalCharacter"/>
          <w:rFonts w:ascii="宋体" w:hAnsi="宋体"/>
          <w:sz w:val="24"/>
          <w:szCs w:val="24"/>
          <w:u w:val="single"/>
        </w:rPr>
        <w:t>6</w:t>
      </w:r>
      <w:r>
        <w:rPr>
          <w:rStyle w:val="NormalCharacter"/>
          <w:rFonts w:ascii="宋体" w:hAnsi="宋体"/>
          <w:sz w:val="24"/>
          <w:szCs w:val="24"/>
          <w:u w:val="single"/>
        </w:rPr>
        <w:t>楼</w:t>
      </w:r>
      <w:r>
        <w:rPr>
          <w:rStyle w:val="NormalCharacter"/>
          <w:rFonts w:ascii="宋体" w:hAnsi="宋体" w:hint="eastAsia"/>
          <w:sz w:val="24"/>
          <w:szCs w:val="24"/>
          <w:u w:val="single"/>
        </w:rPr>
        <w:t>西</w:t>
      </w:r>
      <w:r>
        <w:rPr>
          <w:rStyle w:val="NormalCharacter"/>
          <w:rFonts w:ascii="宋体" w:hAnsi="宋体"/>
          <w:sz w:val="24"/>
          <w:szCs w:val="24"/>
          <w:u w:val="single"/>
        </w:rPr>
        <w:t>会议室</w:t>
      </w:r>
      <w:r>
        <w:rPr>
          <w:rStyle w:val="NormalCharacter"/>
          <w:rFonts w:ascii="宋体" w:hAnsi="宋体"/>
          <w:sz w:val="24"/>
          <w:szCs w:val="24"/>
        </w:rPr>
        <w:t>。</w:t>
      </w:r>
    </w:p>
    <w:p w:rsidR="004F4AAF" w:rsidRDefault="00912C83">
      <w:pPr>
        <w:keepLines/>
        <w:spacing w:line="460" w:lineRule="exact"/>
        <w:rPr>
          <w:rStyle w:val="NormalCharacter"/>
          <w:rFonts w:ascii="宋体" w:hAnsi="宋体" w:cs="宋体"/>
          <w:b/>
          <w:bCs/>
          <w:sz w:val="24"/>
          <w:szCs w:val="24"/>
        </w:rPr>
      </w:pPr>
      <w:r>
        <w:rPr>
          <w:rStyle w:val="NormalCharacter"/>
          <w:rFonts w:ascii="宋体" w:hAnsi="宋体" w:cs="宋体"/>
          <w:b/>
          <w:bCs/>
          <w:sz w:val="24"/>
          <w:szCs w:val="24"/>
        </w:rPr>
        <w:t>五、开启（</w:t>
      </w:r>
      <w:r>
        <w:rPr>
          <w:rStyle w:val="NormalCharacter"/>
          <w:rFonts w:ascii="宋体" w:hAnsi="宋体" w:cs="宋体" w:hint="eastAsia"/>
          <w:b/>
          <w:bCs/>
          <w:sz w:val="24"/>
          <w:szCs w:val="24"/>
        </w:rPr>
        <w:t>询价采购</w:t>
      </w:r>
      <w:r>
        <w:rPr>
          <w:rStyle w:val="NormalCharacter"/>
          <w:rFonts w:ascii="宋体" w:hAnsi="宋体" w:cs="宋体"/>
          <w:b/>
          <w:bCs/>
          <w:sz w:val="24"/>
          <w:szCs w:val="24"/>
        </w:rPr>
        <w:t>方式必须填写）</w:t>
      </w:r>
    </w:p>
    <w:p w:rsidR="004F4AAF" w:rsidRDefault="00912C83">
      <w:pPr>
        <w:spacing w:line="46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1</w:t>
      </w:r>
      <w:r>
        <w:rPr>
          <w:rStyle w:val="NormalCharacter"/>
          <w:rFonts w:ascii="宋体" w:hAnsi="宋体"/>
          <w:kern w:val="0"/>
          <w:sz w:val="24"/>
          <w:szCs w:val="24"/>
        </w:rPr>
        <w:t>、时间：</w:t>
      </w:r>
      <w:r>
        <w:rPr>
          <w:rStyle w:val="NormalCharacter"/>
          <w:rFonts w:ascii="宋体" w:hAnsi="宋体"/>
          <w:b/>
          <w:sz w:val="24"/>
          <w:szCs w:val="24"/>
          <w:u w:val="single"/>
        </w:rPr>
        <w:t>2021</w:t>
      </w:r>
      <w:r>
        <w:rPr>
          <w:rStyle w:val="NormalCharacter"/>
          <w:rFonts w:ascii="宋体" w:hAnsi="宋体"/>
          <w:b/>
          <w:sz w:val="24"/>
          <w:szCs w:val="24"/>
          <w:u w:val="single"/>
        </w:rPr>
        <w:t>年</w:t>
      </w:r>
      <w:r>
        <w:rPr>
          <w:rStyle w:val="NormalCharacter"/>
          <w:rFonts w:ascii="宋体" w:hAnsi="宋体" w:hint="eastAsia"/>
          <w:b/>
          <w:sz w:val="24"/>
          <w:szCs w:val="24"/>
          <w:u w:val="single"/>
        </w:rPr>
        <w:t>8</w:t>
      </w:r>
      <w:r>
        <w:rPr>
          <w:rStyle w:val="NormalCharacter"/>
          <w:rFonts w:ascii="宋体" w:hAnsi="宋体"/>
          <w:b/>
          <w:sz w:val="24"/>
          <w:szCs w:val="24"/>
          <w:u w:val="single"/>
        </w:rPr>
        <w:t>月</w:t>
      </w:r>
      <w:r>
        <w:rPr>
          <w:rStyle w:val="NormalCharacter"/>
          <w:rFonts w:ascii="宋体" w:hAnsi="宋体"/>
          <w:b/>
          <w:sz w:val="24"/>
          <w:szCs w:val="24"/>
          <w:u w:val="single"/>
        </w:rPr>
        <w:t xml:space="preserve"> </w:t>
      </w:r>
      <w:r>
        <w:rPr>
          <w:rStyle w:val="NormalCharacter"/>
          <w:rFonts w:ascii="宋体" w:hAnsi="宋体" w:hint="eastAsia"/>
          <w:b/>
          <w:sz w:val="24"/>
          <w:szCs w:val="24"/>
          <w:u w:val="single"/>
        </w:rPr>
        <w:t>8</w:t>
      </w:r>
      <w:r>
        <w:rPr>
          <w:rStyle w:val="NormalCharacter"/>
          <w:rFonts w:ascii="宋体" w:hAnsi="宋体"/>
          <w:b/>
          <w:sz w:val="24"/>
          <w:szCs w:val="24"/>
          <w:u w:val="single"/>
        </w:rPr>
        <w:t>日</w:t>
      </w:r>
      <w:r>
        <w:rPr>
          <w:rStyle w:val="NormalCharacter"/>
          <w:rFonts w:ascii="宋体" w:hAnsi="宋体"/>
          <w:b/>
          <w:sz w:val="24"/>
          <w:szCs w:val="24"/>
          <w:u w:val="single"/>
        </w:rPr>
        <w:t xml:space="preserve"> </w:t>
      </w:r>
      <w:r>
        <w:rPr>
          <w:rStyle w:val="NormalCharacter"/>
          <w:rFonts w:ascii="宋体" w:hAnsi="宋体" w:hint="eastAsia"/>
          <w:b/>
          <w:sz w:val="24"/>
          <w:szCs w:val="24"/>
          <w:u w:val="single"/>
        </w:rPr>
        <w:t>9</w:t>
      </w:r>
      <w:r>
        <w:rPr>
          <w:rStyle w:val="NormalCharacter"/>
          <w:rFonts w:ascii="宋体" w:hAnsi="宋体"/>
          <w:b/>
          <w:sz w:val="24"/>
          <w:szCs w:val="24"/>
          <w:u w:val="single"/>
        </w:rPr>
        <w:t>点</w:t>
      </w:r>
      <w:r>
        <w:rPr>
          <w:rStyle w:val="NormalCharacter"/>
          <w:rFonts w:ascii="宋体" w:hAnsi="宋体" w:hint="eastAsia"/>
          <w:b/>
          <w:sz w:val="24"/>
          <w:szCs w:val="24"/>
          <w:u w:val="single"/>
        </w:rPr>
        <w:t>30</w:t>
      </w:r>
      <w:r>
        <w:rPr>
          <w:rStyle w:val="NormalCharacter"/>
          <w:rFonts w:ascii="宋体" w:hAnsi="宋体"/>
          <w:b/>
          <w:sz w:val="24"/>
          <w:szCs w:val="24"/>
          <w:u w:val="single"/>
        </w:rPr>
        <w:t>分</w:t>
      </w:r>
      <w:r>
        <w:rPr>
          <w:rStyle w:val="NormalCharacter"/>
          <w:rFonts w:ascii="宋体" w:hAnsi="宋体"/>
          <w:kern w:val="0"/>
          <w:sz w:val="24"/>
          <w:szCs w:val="24"/>
        </w:rPr>
        <w:t>（北京时间）</w:t>
      </w:r>
    </w:p>
    <w:p w:rsidR="004F4AAF" w:rsidRDefault="00912C83">
      <w:pPr>
        <w:spacing w:line="460" w:lineRule="exact"/>
        <w:ind w:firstLineChars="200" w:firstLine="480"/>
        <w:rPr>
          <w:rStyle w:val="NormalCharacter"/>
          <w:rFonts w:ascii="宋体" w:hAnsi="宋体"/>
          <w:sz w:val="24"/>
          <w:szCs w:val="24"/>
          <w:u w:val="single"/>
        </w:rPr>
      </w:pPr>
      <w:r>
        <w:rPr>
          <w:rStyle w:val="NormalCharacter"/>
          <w:rFonts w:ascii="宋体" w:hAnsi="宋体"/>
          <w:sz w:val="24"/>
          <w:szCs w:val="24"/>
        </w:rPr>
        <w:t>2</w:t>
      </w:r>
      <w:r>
        <w:rPr>
          <w:rStyle w:val="NormalCharacter"/>
          <w:rFonts w:ascii="宋体" w:hAnsi="宋体"/>
          <w:sz w:val="24"/>
          <w:szCs w:val="24"/>
        </w:rPr>
        <w:t>、地点：</w:t>
      </w:r>
      <w:r>
        <w:rPr>
          <w:rStyle w:val="NormalCharacter"/>
          <w:rFonts w:ascii="宋体" w:hAnsi="宋体"/>
          <w:sz w:val="24"/>
          <w:szCs w:val="24"/>
          <w:u w:val="single"/>
        </w:rPr>
        <w:t>南通市天星湖中学</w:t>
      </w:r>
      <w:r>
        <w:rPr>
          <w:rStyle w:val="NormalCharacter"/>
          <w:rFonts w:ascii="宋体" w:hAnsi="宋体"/>
          <w:sz w:val="24"/>
          <w:szCs w:val="24"/>
          <w:u w:val="single"/>
        </w:rPr>
        <w:t>6</w:t>
      </w:r>
      <w:r>
        <w:rPr>
          <w:rStyle w:val="NormalCharacter"/>
          <w:rFonts w:ascii="宋体" w:hAnsi="宋体"/>
          <w:sz w:val="24"/>
          <w:szCs w:val="24"/>
          <w:u w:val="single"/>
        </w:rPr>
        <w:t>楼</w:t>
      </w:r>
      <w:r>
        <w:rPr>
          <w:rStyle w:val="NormalCharacter"/>
          <w:rFonts w:ascii="宋体" w:hAnsi="宋体" w:hint="eastAsia"/>
          <w:sz w:val="24"/>
          <w:szCs w:val="24"/>
          <w:u w:val="single"/>
        </w:rPr>
        <w:t>西</w:t>
      </w:r>
      <w:r>
        <w:rPr>
          <w:rStyle w:val="NormalCharacter"/>
          <w:rFonts w:ascii="宋体" w:hAnsi="宋体"/>
          <w:sz w:val="24"/>
          <w:szCs w:val="24"/>
          <w:u w:val="single"/>
        </w:rPr>
        <w:t>会议室</w:t>
      </w:r>
      <w:r>
        <w:rPr>
          <w:rStyle w:val="NormalCharacter"/>
          <w:rFonts w:ascii="宋体" w:hAnsi="宋体"/>
          <w:sz w:val="24"/>
          <w:szCs w:val="24"/>
        </w:rPr>
        <w:t>。</w:t>
      </w:r>
    </w:p>
    <w:p w:rsidR="004F4AAF" w:rsidRDefault="00912C83">
      <w:pPr>
        <w:spacing w:line="460" w:lineRule="exact"/>
        <w:rPr>
          <w:rStyle w:val="NormalCharacter"/>
          <w:rFonts w:ascii="宋体" w:hAnsi="宋体" w:cs="Calibri"/>
          <w:b/>
          <w:bCs/>
          <w:sz w:val="24"/>
          <w:szCs w:val="24"/>
          <w:u w:val="single"/>
        </w:rPr>
      </w:pPr>
      <w:r>
        <w:rPr>
          <w:rStyle w:val="NormalCharacter"/>
          <w:rFonts w:ascii="宋体" w:hAnsi="宋体" w:cs="宋体"/>
          <w:b/>
          <w:bCs/>
          <w:sz w:val="24"/>
          <w:szCs w:val="24"/>
        </w:rPr>
        <w:t>六、公告期限</w:t>
      </w:r>
    </w:p>
    <w:p w:rsidR="004F4AAF" w:rsidRDefault="00912C83">
      <w:pPr>
        <w:spacing w:line="46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自本公告发布之日起</w:t>
      </w:r>
      <w:r>
        <w:rPr>
          <w:rStyle w:val="NormalCharacter"/>
          <w:rFonts w:ascii="宋体" w:hAnsi="宋体" w:hint="eastAsia"/>
          <w:kern w:val="0"/>
          <w:sz w:val="24"/>
          <w:szCs w:val="24"/>
        </w:rPr>
        <w:t>3</w:t>
      </w:r>
      <w:r>
        <w:rPr>
          <w:rStyle w:val="NormalCharacter"/>
          <w:rFonts w:ascii="宋体" w:hAnsi="宋体"/>
          <w:kern w:val="0"/>
          <w:sz w:val="24"/>
          <w:szCs w:val="24"/>
        </w:rPr>
        <w:t>个工作日。</w:t>
      </w:r>
    </w:p>
    <w:p w:rsidR="004F4AAF" w:rsidRDefault="00912C83">
      <w:pPr>
        <w:spacing w:line="460" w:lineRule="exact"/>
        <w:rPr>
          <w:rStyle w:val="NormalCharacter"/>
          <w:rFonts w:ascii="宋体" w:hAnsi="宋体" w:cs="宋体"/>
          <w:b/>
          <w:bCs/>
          <w:sz w:val="24"/>
          <w:szCs w:val="24"/>
        </w:rPr>
      </w:pPr>
      <w:r>
        <w:rPr>
          <w:rStyle w:val="NormalCharacter"/>
          <w:rFonts w:ascii="宋体" w:hAnsi="宋体" w:cs="宋体"/>
          <w:b/>
          <w:bCs/>
          <w:sz w:val="24"/>
          <w:szCs w:val="24"/>
        </w:rPr>
        <w:t>七、其他补充事宜</w:t>
      </w:r>
    </w:p>
    <w:p w:rsidR="004F4AAF" w:rsidRDefault="00912C83">
      <w:pPr>
        <w:spacing w:line="460" w:lineRule="exact"/>
        <w:ind w:firstLine="482"/>
        <w:jc w:val="left"/>
        <w:rPr>
          <w:rStyle w:val="NormalCharacter"/>
          <w:rFonts w:ascii="宋体" w:hAnsi="宋体"/>
          <w:kern w:val="0"/>
          <w:sz w:val="24"/>
          <w:szCs w:val="24"/>
        </w:rPr>
      </w:pPr>
      <w:r>
        <w:rPr>
          <w:rStyle w:val="NormalCharacter"/>
          <w:rFonts w:ascii="宋体" w:hAnsi="宋体"/>
          <w:kern w:val="0"/>
          <w:sz w:val="24"/>
          <w:szCs w:val="24"/>
        </w:rPr>
        <w:t>（一）投标保证金</w:t>
      </w:r>
    </w:p>
    <w:p w:rsidR="004F4AAF" w:rsidRDefault="00912C83">
      <w:pPr>
        <w:spacing w:line="460" w:lineRule="exact"/>
        <w:ind w:firstLine="482"/>
        <w:jc w:val="left"/>
        <w:rPr>
          <w:rStyle w:val="NormalCharacter"/>
          <w:rFonts w:ascii="宋体" w:hAnsi="宋体" w:cs="宋体"/>
          <w:b/>
          <w:bCs/>
          <w:kern w:val="0"/>
          <w:sz w:val="24"/>
          <w:szCs w:val="24"/>
        </w:rPr>
      </w:pPr>
      <w:r>
        <w:rPr>
          <w:rStyle w:val="NormalCharacter"/>
          <w:rFonts w:ascii="宋体" w:hAnsi="宋体"/>
          <w:b/>
          <w:kern w:val="0"/>
          <w:sz w:val="24"/>
          <w:szCs w:val="24"/>
        </w:rPr>
        <w:t>本项目投标保证金为：免收。</w:t>
      </w:r>
    </w:p>
    <w:p w:rsidR="004F4AAF" w:rsidRDefault="00912C83">
      <w:pPr>
        <w:snapToGrid w:val="0"/>
        <w:spacing w:line="460" w:lineRule="exact"/>
        <w:ind w:firstLineChars="200" w:firstLine="480"/>
        <w:rPr>
          <w:rStyle w:val="NormalCharacter"/>
          <w:rFonts w:ascii="宋体" w:hAnsi="宋体"/>
          <w:b/>
          <w:sz w:val="24"/>
          <w:szCs w:val="24"/>
        </w:rPr>
      </w:pPr>
      <w:r>
        <w:rPr>
          <w:rStyle w:val="NormalCharacter"/>
          <w:rFonts w:ascii="宋体" w:hAnsi="宋体"/>
          <w:kern w:val="0"/>
          <w:sz w:val="24"/>
          <w:szCs w:val="24"/>
        </w:rPr>
        <w:t>（二）</w:t>
      </w:r>
      <w:r>
        <w:rPr>
          <w:rStyle w:val="NormalCharacter"/>
          <w:rFonts w:ascii="宋体" w:hAnsi="宋体"/>
          <w:sz w:val="24"/>
          <w:szCs w:val="24"/>
        </w:rPr>
        <w:t>本项目的采购人其他资格要求、项目需求、评分标准，均由采购人提出。相关的询问、质疑，请直接向采购人提出，并由采购人负责答复。</w:t>
      </w:r>
    </w:p>
    <w:p w:rsidR="004F4AAF" w:rsidRDefault="00912C83">
      <w:pPr>
        <w:spacing w:line="460" w:lineRule="exact"/>
        <w:rPr>
          <w:rStyle w:val="NormalCharacter"/>
          <w:rFonts w:ascii="宋体" w:hAnsi="宋体" w:cs="Calibri"/>
          <w:b/>
          <w:bCs/>
          <w:sz w:val="24"/>
          <w:szCs w:val="24"/>
        </w:rPr>
      </w:pPr>
      <w:r>
        <w:rPr>
          <w:rStyle w:val="NormalCharacter"/>
          <w:rFonts w:ascii="宋体" w:hAnsi="宋体" w:cs="Calibri"/>
          <w:b/>
          <w:bCs/>
          <w:sz w:val="24"/>
          <w:szCs w:val="24"/>
        </w:rPr>
        <w:t>八、特别提醒：</w:t>
      </w:r>
    </w:p>
    <w:p w:rsidR="004F4AAF" w:rsidRDefault="00912C83">
      <w:pPr>
        <w:spacing w:line="460" w:lineRule="exact"/>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、到现场</w:t>
      </w:r>
      <w:r>
        <w:rPr>
          <w:rStyle w:val="NormalCharacter"/>
          <w:rFonts w:ascii="宋体" w:hAnsi="宋体" w:hint="eastAsia"/>
          <w:sz w:val="24"/>
          <w:szCs w:val="24"/>
        </w:rPr>
        <w:t>报价</w:t>
      </w:r>
      <w:r>
        <w:rPr>
          <w:rStyle w:val="NormalCharacter"/>
          <w:rFonts w:ascii="宋体" w:hAnsi="宋体"/>
          <w:sz w:val="24"/>
          <w:szCs w:val="24"/>
        </w:rPr>
        <w:t>时，请考虑路途拥堵、停车困难等情况，适当提前到达。</w:t>
      </w:r>
    </w:p>
    <w:p w:rsidR="004F4AAF" w:rsidRDefault="00912C83">
      <w:pPr>
        <w:spacing w:line="460" w:lineRule="exact"/>
        <w:ind w:firstLineChars="200" w:firstLine="48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、有关本次</w:t>
      </w:r>
      <w:r>
        <w:rPr>
          <w:rStyle w:val="NormalCharacter"/>
          <w:rFonts w:ascii="宋体" w:hAnsi="宋体" w:hint="eastAsia"/>
          <w:sz w:val="24"/>
          <w:szCs w:val="24"/>
        </w:rPr>
        <w:t>询价</w:t>
      </w:r>
      <w:r>
        <w:rPr>
          <w:rStyle w:val="NormalCharacter"/>
          <w:rFonts w:ascii="宋体" w:hAnsi="宋体"/>
          <w:sz w:val="24"/>
          <w:szCs w:val="24"/>
        </w:rPr>
        <w:t>的事项若存在澄清或修改，敬请及时关注</w:t>
      </w:r>
      <w:r>
        <w:rPr>
          <w:rFonts w:ascii="宋体" w:hAnsi="宋体" w:cs="宋体" w:hint="eastAsia"/>
          <w:b/>
          <w:bCs/>
          <w:kern w:val="0"/>
          <w:sz w:val="24"/>
          <w:szCs w:val="24"/>
          <w:u w:val="single"/>
        </w:rPr>
        <w:t>南通市天星湖中学（</w:t>
      </w:r>
      <w:r>
        <w:rPr>
          <w:rFonts w:ascii="宋体" w:hAnsi="宋体" w:cs="宋体" w:hint="eastAsia"/>
          <w:b/>
          <w:bCs/>
          <w:kern w:val="0"/>
          <w:sz w:val="24"/>
          <w:szCs w:val="24"/>
          <w:u w:val="single"/>
        </w:rPr>
        <w:t xml:space="preserve">http://txhzx.ntkfqjy.com/index.aspx </w:t>
      </w:r>
      <w:r>
        <w:rPr>
          <w:rFonts w:ascii="宋体" w:hAnsi="宋体" w:cs="宋体" w:hint="eastAsia"/>
          <w:b/>
          <w:bCs/>
          <w:kern w:val="0"/>
          <w:sz w:val="24"/>
          <w:szCs w:val="24"/>
          <w:u w:val="single"/>
        </w:rPr>
        <w:t>）官网</w:t>
      </w:r>
      <w:r>
        <w:rPr>
          <w:rStyle w:val="NormalCharacter"/>
          <w:rFonts w:ascii="宋体" w:hAnsi="宋体"/>
          <w:sz w:val="24"/>
          <w:szCs w:val="24"/>
        </w:rPr>
        <w:t>发布的信息更正公告。</w:t>
      </w:r>
    </w:p>
    <w:p w:rsidR="004F4AAF" w:rsidRDefault="00912C83">
      <w:pPr>
        <w:spacing w:line="460" w:lineRule="exact"/>
        <w:ind w:firstLineChars="200" w:firstLine="480"/>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sz w:val="24"/>
          <w:szCs w:val="24"/>
        </w:rPr>
        <w:t>、在疫情防控期间严格执行登记问询制度，请参与</w:t>
      </w:r>
      <w:r>
        <w:rPr>
          <w:rStyle w:val="NormalCharacter"/>
          <w:rFonts w:ascii="宋体" w:hAnsi="宋体" w:hint="eastAsia"/>
          <w:sz w:val="24"/>
          <w:szCs w:val="24"/>
        </w:rPr>
        <w:t>本项目</w:t>
      </w:r>
      <w:r>
        <w:rPr>
          <w:rStyle w:val="NormalCharacter"/>
          <w:rFonts w:ascii="宋体" w:hAnsi="宋体"/>
          <w:sz w:val="24"/>
          <w:szCs w:val="24"/>
        </w:rPr>
        <w:t>交易活动的人员，携带有效身份证件，规范佩戴口罩，接受实名登记、体温检测和</w:t>
      </w:r>
      <w:r>
        <w:rPr>
          <w:rStyle w:val="NormalCharacter"/>
          <w:rFonts w:ascii="宋体" w:hAnsi="宋体" w:hint="eastAsia"/>
          <w:sz w:val="24"/>
          <w:szCs w:val="24"/>
        </w:rPr>
        <w:t>健康码</w:t>
      </w:r>
      <w:r>
        <w:rPr>
          <w:rStyle w:val="NormalCharacter"/>
          <w:rFonts w:ascii="宋体" w:hAnsi="宋体" w:hint="eastAsia"/>
          <w:sz w:val="24"/>
          <w:szCs w:val="24"/>
        </w:rPr>
        <w:t>、行程码</w:t>
      </w:r>
      <w:r>
        <w:rPr>
          <w:rStyle w:val="NormalCharacter"/>
          <w:rFonts w:ascii="宋体" w:hAnsi="宋体"/>
          <w:sz w:val="24"/>
          <w:szCs w:val="24"/>
        </w:rPr>
        <w:t>问询，</w:t>
      </w:r>
      <w:r>
        <w:rPr>
          <w:rStyle w:val="NormalCharacter"/>
          <w:rFonts w:ascii="宋体" w:hAnsi="宋体" w:hint="eastAsia"/>
          <w:sz w:val="24"/>
          <w:szCs w:val="24"/>
        </w:rPr>
        <w:t>凡是健康码、行程码有异常的不得进入校园，</w:t>
      </w:r>
      <w:r>
        <w:rPr>
          <w:rStyle w:val="NormalCharacter"/>
          <w:rFonts w:ascii="宋体" w:hAnsi="宋体"/>
          <w:sz w:val="24"/>
          <w:szCs w:val="24"/>
        </w:rPr>
        <w:t>自觉服从和配合现场工作人员调度安排，并在交易活动现场注意与他人保持安全距离、减少逗留时间。</w:t>
      </w:r>
    </w:p>
    <w:p w:rsidR="004F4AAF" w:rsidRDefault="00912C83">
      <w:pPr>
        <w:spacing w:line="460" w:lineRule="exact"/>
        <w:rPr>
          <w:rStyle w:val="NormalCharacter"/>
          <w:rFonts w:ascii="宋体" w:hAnsi="宋体" w:cs="Calibri"/>
          <w:b/>
          <w:bCs/>
          <w:sz w:val="24"/>
          <w:szCs w:val="24"/>
        </w:rPr>
      </w:pPr>
      <w:r>
        <w:rPr>
          <w:rStyle w:val="NormalCharacter"/>
          <w:rFonts w:ascii="宋体" w:hAnsi="宋体" w:cs="Calibri"/>
          <w:b/>
          <w:bCs/>
          <w:sz w:val="24"/>
          <w:szCs w:val="24"/>
        </w:rPr>
        <w:lastRenderedPageBreak/>
        <w:t>九、</w:t>
      </w:r>
      <w:r>
        <w:rPr>
          <w:rStyle w:val="NormalCharacter"/>
          <w:rFonts w:ascii="宋体" w:hAnsi="宋体" w:cs="Calibri" w:hint="eastAsia"/>
          <w:b/>
          <w:bCs/>
          <w:sz w:val="24"/>
          <w:szCs w:val="24"/>
        </w:rPr>
        <w:t>询价</w:t>
      </w:r>
      <w:r>
        <w:rPr>
          <w:rStyle w:val="NormalCharacter"/>
          <w:rFonts w:ascii="宋体" w:hAnsi="宋体" w:cs="Calibri"/>
          <w:b/>
          <w:bCs/>
          <w:sz w:val="24"/>
          <w:szCs w:val="24"/>
        </w:rPr>
        <w:t>评审流程简介</w:t>
      </w:r>
    </w:p>
    <w:p w:rsidR="004F4AAF" w:rsidRDefault="00912C83">
      <w:pPr>
        <w:tabs>
          <w:tab w:val="left" w:pos="900"/>
        </w:tabs>
        <w:spacing w:line="460" w:lineRule="exact"/>
        <w:ind w:firstLineChars="250" w:firstLine="600"/>
        <w:jc w:val="left"/>
        <w:rPr>
          <w:rStyle w:val="NormalCharacter"/>
          <w:rFonts w:ascii="宋体" w:hAnsi="宋体"/>
          <w:sz w:val="24"/>
          <w:szCs w:val="24"/>
        </w:rPr>
      </w:pPr>
      <w:r>
        <w:rPr>
          <w:rStyle w:val="NormalCharacter"/>
          <w:rFonts w:ascii="宋体" w:hAnsi="宋体" w:hint="eastAsia"/>
          <w:sz w:val="24"/>
          <w:szCs w:val="24"/>
        </w:rPr>
        <w:t>询价资格审查、符合资格后，采用最低报价中标</w:t>
      </w:r>
      <w:r>
        <w:rPr>
          <w:rStyle w:val="NormalCharacter"/>
          <w:rFonts w:ascii="宋体" w:hAnsi="宋体"/>
          <w:sz w:val="24"/>
          <w:szCs w:val="24"/>
        </w:rPr>
        <w:t>。</w:t>
      </w:r>
    </w:p>
    <w:p w:rsidR="004F4AAF" w:rsidRDefault="00912C83">
      <w:pPr>
        <w:spacing w:line="460" w:lineRule="exact"/>
        <w:rPr>
          <w:rStyle w:val="NormalCharacter"/>
          <w:rFonts w:ascii="宋体" w:hAnsi="宋体"/>
          <w:b/>
          <w:kern w:val="0"/>
          <w:sz w:val="24"/>
          <w:szCs w:val="24"/>
        </w:rPr>
      </w:pPr>
      <w:r>
        <w:rPr>
          <w:rStyle w:val="NormalCharacter"/>
          <w:rFonts w:ascii="宋体" w:hAnsi="宋体" w:cs="宋体"/>
          <w:b/>
          <w:bCs/>
          <w:sz w:val="24"/>
          <w:szCs w:val="24"/>
        </w:rPr>
        <w:t>十、凡对本次采购提出询问，请按以下方式联系。</w:t>
      </w:r>
    </w:p>
    <w:p w:rsidR="004F4AAF" w:rsidRDefault="00912C83">
      <w:pPr>
        <w:spacing w:line="460" w:lineRule="exact"/>
        <w:ind w:firstLineChars="236" w:firstLine="566"/>
        <w:jc w:val="left"/>
        <w:rPr>
          <w:rStyle w:val="NormalCharacter"/>
          <w:rFonts w:ascii="宋体" w:hAnsi="宋体"/>
          <w:kern w:val="0"/>
          <w:sz w:val="24"/>
          <w:szCs w:val="24"/>
        </w:rPr>
      </w:pPr>
      <w:r>
        <w:rPr>
          <w:rStyle w:val="NormalCharacter"/>
          <w:rFonts w:ascii="宋体" w:hAnsi="宋体"/>
          <w:kern w:val="0"/>
          <w:sz w:val="24"/>
          <w:szCs w:val="24"/>
        </w:rPr>
        <w:t>采购人信息</w:t>
      </w:r>
    </w:p>
    <w:p w:rsidR="004F4AAF" w:rsidRDefault="00912C83">
      <w:pPr>
        <w:spacing w:line="460" w:lineRule="exact"/>
        <w:ind w:firstLineChars="236" w:firstLine="566"/>
        <w:jc w:val="left"/>
        <w:rPr>
          <w:rStyle w:val="NormalCharacter"/>
          <w:rFonts w:ascii="宋体" w:hAnsi="宋体"/>
          <w:kern w:val="0"/>
          <w:sz w:val="24"/>
          <w:szCs w:val="24"/>
        </w:rPr>
      </w:pPr>
      <w:r>
        <w:rPr>
          <w:rStyle w:val="NormalCharacter"/>
          <w:rFonts w:ascii="宋体" w:hAnsi="宋体"/>
          <w:kern w:val="0"/>
          <w:sz w:val="24"/>
          <w:szCs w:val="24"/>
        </w:rPr>
        <w:t>名</w:t>
      </w:r>
      <w:r>
        <w:rPr>
          <w:rStyle w:val="NormalCharacter"/>
          <w:rFonts w:ascii="宋体" w:hAnsi="宋体"/>
          <w:kern w:val="0"/>
          <w:sz w:val="24"/>
          <w:szCs w:val="24"/>
        </w:rPr>
        <w:t xml:space="preserve">    </w:t>
      </w:r>
      <w:r>
        <w:rPr>
          <w:rStyle w:val="NormalCharacter"/>
          <w:rFonts w:ascii="宋体" w:hAnsi="宋体"/>
          <w:kern w:val="0"/>
          <w:sz w:val="24"/>
          <w:szCs w:val="24"/>
        </w:rPr>
        <w:t>称：</w:t>
      </w:r>
      <w:r>
        <w:rPr>
          <w:rStyle w:val="NormalCharacter"/>
          <w:rFonts w:ascii="宋体" w:hAnsi="宋体"/>
          <w:kern w:val="0"/>
          <w:sz w:val="24"/>
          <w:szCs w:val="24"/>
          <w:u w:val="single"/>
        </w:rPr>
        <w:t>南通市天星湖中学</w:t>
      </w:r>
    </w:p>
    <w:p w:rsidR="004F4AAF" w:rsidRDefault="00912C83">
      <w:pPr>
        <w:spacing w:line="460" w:lineRule="exact"/>
        <w:ind w:firstLineChars="236" w:firstLine="566"/>
        <w:jc w:val="left"/>
        <w:rPr>
          <w:rStyle w:val="NormalCharacter"/>
          <w:rFonts w:ascii="宋体" w:hAnsi="宋体"/>
          <w:kern w:val="0"/>
          <w:sz w:val="24"/>
          <w:szCs w:val="24"/>
          <w:u w:val="single"/>
        </w:rPr>
      </w:pPr>
      <w:r>
        <w:rPr>
          <w:rStyle w:val="NormalCharacter"/>
          <w:rFonts w:ascii="宋体" w:hAnsi="宋体"/>
          <w:kern w:val="0"/>
          <w:sz w:val="24"/>
          <w:szCs w:val="24"/>
        </w:rPr>
        <w:t>地</w:t>
      </w:r>
      <w:r>
        <w:rPr>
          <w:rStyle w:val="NormalCharacter"/>
          <w:rFonts w:ascii="宋体" w:hAnsi="宋体"/>
          <w:kern w:val="0"/>
          <w:sz w:val="24"/>
          <w:szCs w:val="24"/>
        </w:rPr>
        <w:t xml:space="preserve">    </w:t>
      </w:r>
      <w:r>
        <w:rPr>
          <w:rStyle w:val="NormalCharacter"/>
          <w:rFonts w:ascii="宋体" w:hAnsi="宋体"/>
          <w:kern w:val="0"/>
          <w:sz w:val="24"/>
          <w:szCs w:val="24"/>
        </w:rPr>
        <w:t>址：</w:t>
      </w:r>
      <w:r>
        <w:rPr>
          <w:rStyle w:val="NormalCharacter"/>
          <w:rFonts w:ascii="宋体" w:hAnsi="宋体"/>
          <w:kern w:val="0"/>
          <w:sz w:val="24"/>
          <w:szCs w:val="24"/>
          <w:u w:val="single"/>
        </w:rPr>
        <w:t>开发区振兴东路</w:t>
      </w:r>
      <w:r>
        <w:rPr>
          <w:rStyle w:val="NormalCharacter"/>
          <w:rFonts w:ascii="宋体" w:hAnsi="宋体"/>
          <w:kern w:val="0"/>
          <w:sz w:val="24"/>
          <w:szCs w:val="24"/>
          <w:u w:val="single"/>
        </w:rPr>
        <w:t>298</w:t>
      </w:r>
      <w:r>
        <w:rPr>
          <w:rStyle w:val="NormalCharacter"/>
          <w:rFonts w:ascii="宋体" w:hAnsi="宋体"/>
          <w:kern w:val="0"/>
          <w:sz w:val="24"/>
          <w:szCs w:val="24"/>
          <w:u w:val="single"/>
        </w:rPr>
        <w:t>号</w:t>
      </w:r>
    </w:p>
    <w:p w:rsidR="004F4AAF" w:rsidRDefault="00912C83">
      <w:pPr>
        <w:spacing w:line="460" w:lineRule="exact"/>
        <w:ind w:firstLineChars="236" w:firstLine="566"/>
        <w:jc w:val="left"/>
        <w:rPr>
          <w:rStyle w:val="NormalCharacter"/>
          <w:rFonts w:ascii="宋体" w:hAnsi="宋体"/>
          <w:kern w:val="0"/>
          <w:sz w:val="24"/>
          <w:szCs w:val="24"/>
          <w:u w:val="single"/>
        </w:rPr>
      </w:pPr>
      <w:r>
        <w:rPr>
          <w:rStyle w:val="NormalCharacter"/>
          <w:rFonts w:ascii="宋体" w:hAnsi="宋体"/>
          <w:kern w:val="0"/>
          <w:sz w:val="24"/>
          <w:szCs w:val="24"/>
        </w:rPr>
        <w:t>联</w:t>
      </w:r>
      <w:r>
        <w:rPr>
          <w:rStyle w:val="NormalCharacter"/>
          <w:rFonts w:ascii="宋体" w:hAnsi="宋体"/>
          <w:kern w:val="0"/>
          <w:sz w:val="24"/>
          <w:szCs w:val="24"/>
        </w:rPr>
        <w:t xml:space="preserve"> </w:t>
      </w:r>
      <w:r>
        <w:rPr>
          <w:rStyle w:val="NormalCharacter"/>
          <w:rFonts w:ascii="宋体" w:hAnsi="宋体"/>
          <w:kern w:val="0"/>
          <w:sz w:val="24"/>
          <w:szCs w:val="24"/>
        </w:rPr>
        <w:t>系</w:t>
      </w:r>
      <w:r>
        <w:rPr>
          <w:rStyle w:val="NormalCharacter"/>
          <w:rFonts w:ascii="宋体" w:hAnsi="宋体"/>
          <w:kern w:val="0"/>
          <w:sz w:val="24"/>
          <w:szCs w:val="24"/>
        </w:rPr>
        <w:t xml:space="preserve"> </w:t>
      </w:r>
      <w:r>
        <w:rPr>
          <w:rStyle w:val="NormalCharacter"/>
          <w:rFonts w:ascii="宋体" w:hAnsi="宋体"/>
          <w:kern w:val="0"/>
          <w:sz w:val="24"/>
          <w:szCs w:val="24"/>
        </w:rPr>
        <w:t>方</w:t>
      </w:r>
      <w:r>
        <w:rPr>
          <w:rStyle w:val="NormalCharacter"/>
          <w:rFonts w:ascii="宋体" w:hAnsi="宋体"/>
          <w:kern w:val="0"/>
          <w:sz w:val="24"/>
          <w:szCs w:val="24"/>
        </w:rPr>
        <w:t xml:space="preserve"> </w:t>
      </w:r>
      <w:r>
        <w:rPr>
          <w:rStyle w:val="NormalCharacter"/>
          <w:rFonts w:ascii="宋体" w:hAnsi="宋体"/>
          <w:kern w:val="0"/>
          <w:sz w:val="24"/>
          <w:szCs w:val="24"/>
        </w:rPr>
        <w:t>式：</w:t>
      </w:r>
      <w:r>
        <w:rPr>
          <w:rStyle w:val="NormalCharacter"/>
          <w:rFonts w:ascii="宋体" w:hAnsi="宋体"/>
          <w:kern w:val="0"/>
          <w:sz w:val="24"/>
          <w:szCs w:val="24"/>
          <w:u w:val="single"/>
        </w:rPr>
        <w:t>李先生，</w:t>
      </w:r>
      <w:r>
        <w:rPr>
          <w:rStyle w:val="NormalCharacter"/>
          <w:rFonts w:ascii="宋体" w:hAnsi="宋体"/>
          <w:kern w:val="0"/>
          <w:sz w:val="24"/>
          <w:szCs w:val="24"/>
          <w:u w:val="single"/>
        </w:rPr>
        <w:t>0513—89052668</w:t>
      </w:r>
    </w:p>
    <w:p w:rsidR="004F4AAF" w:rsidRDefault="004F4AAF"/>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rsidP="00016962">
      <w:pPr>
        <w:spacing w:line="360" w:lineRule="auto"/>
        <w:ind w:left="723" w:hangingChars="200" w:hanging="723"/>
        <w:jc w:val="center"/>
        <w:rPr>
          <w:rStyle w:val="NormalCharacter"/>
          <w:rFonts w:ascii="宋体" w:hAnsi="宋体" w:cs="Calibri"/>
          <w:b/>
          <w:bCs/>
          <w:kern w:val="44"/>
          <w:sz w:val="36"/>
          <w:szCs w:val="36"/>
        </w:rPr>
      </w:pPr>
    </w:p>
    <w:p w:rsidR="004F4AAF" w:rsidRDefault="004F4AAF" w:rsidP="00016962">
      <w:pPr>
        <w:spacing w:line="360" w:lineRule="auto"/>
        <w:ind w:left="723" w:hangingChars="200" w:hanging="723"/>
        <w:jc w:val="center"/>
        <w:rPr>
          <w:rStyle w:val="NormalCharacter"/>
          <w:rFonts w:ascii="宋体" w:hAnsi="宋体" w:cs="Calibri"/>
          <w:b/>
          <w:bCs/>
          <w:kern w:val="44"/>
          <w:sz w:val="36"/>
          <w:szCs w:val="36"/>
        </w:rPr>
      </w:pPr>
    </w:p>
    <w:p w:rsidR="004F4AAF" w:rsidRDefault="004F4AAF" w:rsidP="00016962">
      <w:pPr>
        <w:spacing w:line="360" w:lineRule="auto"/>
        <w:ind w:left="723" w:hangingChars="200" w:hanging="723"/>
        <w:jc w:val="center"/>
        <w:rPr>
          <w:rStyle w:val="NormalCharacter"/>
          <w:rFonts w:ascii="宋体" w:hAnsi="宋体" w:cs="Calibri"/>
          <w:b/>
          <w:bCs/>
          <w:kern w:val="44"/>
          <w:sz w:val="36"/>
          <w:szCs w:val="36"/>
        </w:rPr>
      </w:pPr>
    </w:p>
    <w:p w:rsidR="004F4AAF" w:rsidRDefault="00912C83" w:rsidP="00016962">
      <w:pPr>
        <w:spacing w:line="360" w:lineRule="auto"/>
        <w:ind w:left="723" w:hangingChars="200" w:hanging="723"/>
        <w:jc w:val="center"/>
        <w:rPr>
          <w:rFonts w:ascii="仿宋" w:eastAsia="仿宋" w:hAnsi="仿宋"/>
          <w:b/>
          <w:bCs/>
          <w:sz w:val="40"/>
          <w:szCs w:val="40"/>
        </w:rPr>
      </w:pPr>
      <w:r>
        <w:rPr>
          <w:rStyle w:val="NormalCharacter"/>
          <w:rFonts w:ascii="宋体" w:hAnsi="宋体" w:cs="Calibri" w:hint="eastAsia"/>
          <w:b/>
          <w:bCs/>
          <w:kern w:val="44"/>
          <w:sz w:val="36"/>
          <w:szCs w:val="36"/>
        </w:rPr>
        <w:lastRenderedPageBreak/>
        <w:t>南通市天星湖中</w:t>
      </w:r>
      <w:r>
        <w:rPr>
          <w:rStyle w:val="NormalCharacter"/>
          <w:rFonts w:ascii="宋体" w:hAnsi="宋体" w:cs="Calibri" w:hint="eastAsia"/>
          <w:b/>
          <w:bCs/>
          <w:kern w:val="44"/>
          <w:sz w:val="36"/>
          <w:szCs w:val="36"/>
        </w:rPr>
        <w:t>学体育看台等油漆</w:t>
      </w:r>
      <w:r>
        <w:rPr>
          <w:rStyle w:val="NormalCharacter"/>
          <w:rFonts w:ascii="宋体" w:hAnsi="宋体" w:cs="Calibri" w:hint="eastAsia"/>
          <w:b/>
          <w:bCs/>
          <w:kern w:val="44"/>
          <w:sz w:val="36"/>
          <w:szCs w:val="36"/>
        </w:rPr>
        <w:t>项目</w:t>
      </w:r>
      <w:r>
        <w:rPr>
          <w:rStyle w:val="NormalCharacter"/>
          <w:rFonts w:ascii="宋体" w:hAnsi="宋体" w:cs="Calibri" w:hint="eastAsia"/>
          <w:b/>
          <w:bCs/>
          <w:kern w:val="44"/>
          <w:sz w:val="36"/>
          <w:szCs w:val="36"/>
        </w:rPr>
        <w:t>询价</w:t>
      </w:r>
      <w:r>
        <w:rPr>
          <w:rFonts w:ascii="仿宋" w:eastAsia="仿宋" w:hAnsi="仿宋"/>
          <w:b/>
          <w:bCs/>
          <w:sz w:val="40"/>
          <w:szCs w:val="40"/>
        </w:rPr>
        <w:t>文件</w:t>
      </w:r>
    </w:p>
    <w:p w:rsidR="004F4AAF" w:rsidRDefault="004F4AAF">
      <w:pPr>
        <w:pStyle w:val="aa"/>
        <w:ind w:firstLine="0"/>
        <w:rPr>
          <w:rFonts w:ascii="仿宋" w:eastAsia="仿宋" w:hAnsi="仿宋"/>
          <w:b/>
          <w:bCs/>
          <w:sz w:val="40"/>
          <w:szCs w:val="40"/>
        </w:rPr>
      </w:pPr>
    </w:p>
    <w:p w:rsidR="004F4AAF" w:rsidRDefault="004F4AAF">
      <w:pPr>
        <w:spacing w:line="360" w:lineRule="auto"/>
        <w:jc w:val="center"/>
        <w:rPr>
          <w:rFonts w:ascii="仿宋" w:eastAsia="仿宋" w:hAnsi="仿宋"/>
          <w:b/>
          <w:bCs/>
          <w:sz w:val="32"/>
          <w:szCs w:val="32"/>
        </w:rPr>
      </w:pPr>
    </w:p>
    <w:p w:rsidR="004F4AAF" w:rsidRDefault="004F4AAF">
      <w:pPr>
        <w:spacing w:line="360" w:lineRule="auto"/>
        <w:jc w:val="center"/>
        <w:rPr>
          <w:rFonts w:ascii="仿宋" w:eastAsia="仿宋" w:hAnsi="仿宋"/>
          <w:b/>
          <w:bCs/>
          <w:sz w:val="32"/>
          <w:szCs w:val="32"/>
        </w:rPr>
      </w:pPr>
    </w:p>
    <w:p w:rsidR="004F4AAF" w:rsidRDefault="00912C83">
      <w:pPr>
        <w:spacing w:line="360" w:lineRule="auto"/>
        <w:jc w:val="center"/>
        <w:rPr>
          <w:rFonts w:ascii="仿宋" w:eastAsia="仿宋" w:hAnsi="仿宋"/>
          <w:b/>
          <w:bCs/>
          <w:sz w:val="32"/>
          <w:szCs w:val="32"/>
        </w:rPr>
      </w:pPr>
      <w:r>
        <w:rPr>
          <w:rFonts w:ascii="仿宋" w:eastAsia="仿宋" w:hAnsi="仿宋"/>
          <w:b/>
          <w:bCs/>
          <w:sz w:val="32"/>
          <w:szCs w:val="32"/>
        </w:rPr>
        <w:t>项目编号：</w:t>
      </w:r>
      <w:r>
        <w:rPr>
          <w:rFonts w:ascii="仿宋" w:eastAsia="仿宋" w:hAnsi="仿宋" w:cs="仿宋" w:hint="eastAsia"/>
          <w:b/>
          <w:bCs/>
          <w:kern w:val="0"/>
          <w:sz w:val="30"/>
          <w:szCs w:val="30"/>
          <w:u w:val="single"/>
        </w:rPr>
        <w:t>NT</w:t>
      </w:r>
      <w:r>
        <w:rPr>
          <w:rFonts w:ascii="仿宋" w:eastAsia="仿宋" w:hAnsi="仿宋" w:cs="仿宋" w:hint="eastAsia"/>
          <w:b/>
          <w:bCs/>
          <w:kern w:val="0"/>
          <w:sz w:val="30"/>
          <w:szCs w:val="30"/>
          <w:u w:val="single"/>
        </w:rPr>
        <w:t>ST</w:t>
      </w:r>
      <w:r>
        <w:rPr>
          <w:rFonts w:ascii="仿宋" w:eastAsia="仿宋" w:hAnsi="仿宋" w:cs="仿宋" w:hint="eastAsia"/>
          <w:b/>
          <w:bCs/>
          <w:kern w:val="0"/>
          <w:sz w:val="30"/>
          <w:szCs w:val="30"/>
          <w:u w:val="single"/>
        </w:rPr>
        <w:t>X</w:t>
      </w:r>
      <w:r>
        <w:rPr>
          <w:rFonts w:ascii="仿宋" w:eastAsia="仿宋" w:hAnsi="仿宋" w:cs="仿宋" w:hint="eastAsia"/>
          <w:b/>
          <w:bCs/>
          <w:kern w:val="0"/>
          <w:sz w:val="30"/>
          <w:szCs w:val="30"/>
          <w:u w:val="single"/>
        </w:rPr>
        <w:t>HZX</w:t>
      </w:r>
      <w:r>
        <w:rPr>
          <w:rFonts w:ascii="仿宋" w:eastAsia="仿宋" w:hAnsi="仿宋" w:cs="仿宋" w:hint="eastAsia"/>
          <w:b/>
          <w:bCs/>
          <w:kern w:val="0"/>
          <w:sz w:val="30"/>
          <w:szCs w:val="30"/>
          <w:u w:val="single"/>
        </w:rPr>
        <w:t>20210</w:t>
      </w:r>
      <w:r>
        <w:rPr>
          <w:rFonts w:ascii="仿宋" w:eastAsia="仿宋" w:hAnsi="仿宋" w:cs="仿宋" w:hint="eastAsia"/>
          <w:b/>
          <w:bCs/>
          <w:kern w:val="0"/>
          <w:sz w:val="30"/>
          <w:szCs w:val="30"/>
          <w:u w:val="single"/>
        </w:rPr>
        <w:t>80401</w:t>
      </w:r>
    </w:p>
    <w:p w:rsidR="004F4AAF" w:rsidRDefault="004F4AAF">
      <w:pPr>
        <w:shd w:val="clear" w:color="auto" w:fill="FFFFFF"/>
        <w:spacing w:before="150" w:after="150" w:line="390" w:lineRule="atLeast"/>
        <w:ind w:firstLineChars="300" w:firstLine="964"/>
        <w:jc w:val="left"/>
        <w:rPr>
          <w:rFonts w:ascii="仿宋" w:eastAsia="仿宋" w:hAnsi="仿宋"/>
          <w:b/>
          <w:bCs/>
          <w:sz w:val="32"/>
          <w:szCs w:val="32"/>
        </w:rPr>
      </w:pPr>
    </w:p>
    <w:p w:rsidR="004F4AAF" w:rsidRDefault="004F4AAF">
      <w:pPr>
        <w:pStyle w:val="aa"/>
        <w:ind w:firstLineChars="500" w:firstLine="1807"/>
        <w:rPr>
          <w:rFonts w:ascii="仿宋" w:eastAsia="仿宋" w:hAnsi="仿宋"/>
          <w:b/>
          <w:bCs/>
          <w:sz w:val="36"/>
          <w:szCs w:val="36"/>
        </w:rPr>
      </w:pPr>
    </w:p>
    <w:p w:rsidR="004F4AAF" w:rsidRDefault="004F4AAF">
      <w:pPr>
        <w:pStyle w:val="aa"/>
        <w:ind w:firstLine="0"/>
        <w:jc w:val="center"/>
        <w:rPr>
          <w:rFonts w:ascii="仿宋" w:eastAsia="仿宋" w:hAnsi="仿宋"/>
          <w:b/>
          <w:bCs/>
          <w:sz w:val="40"/>
          <w:szCs w:val="40"/>
        </w:rPr>
      </w:pPr>
    </w:p>
    <w:p w:rsidR="004F4AAF" w:rsidRDefault="004F4AAF">
      <w:pPr>
        <w:pStyle w:val="aa"/>
        <w:ind w:firstLine="0"/>
        <w:jc w:val="center"/>
        <w:rPr>
          <w:rFonts w:ascii="仿宋" w:eastAsia="仿宋" w:hAnsi="仿宋"/>
          <w:b/>
          <w:bCs/>
          <w:sz w:val="40"/>
          <w:szCs w:val="40"/>
        </w:rPr>
      </w:pPr>
    </w:p>
    <w:p w:rsidR="004F4AAF" w:rsidRDefault="004F4AAF">
      <w:pPr>
        <w:pStyle w:val="aa"/>
        <w:ind w:firstLine="0"/>
        <w:jc w:val="center"/>
        <w:rPr>
          <w:rFonts w:ascii="仿宋" w:eastAsia="仿宋" w:hAnsi="仿宋"/>
          <w:b/>
          <w:bCs/>
          <w:sz w:val="40"/>
          <w:szCs w:val="40"/>
        </w:rPr>
      </w:pPr>
    </w:p>
    <w:p w:rsidR="004F4AAF" w:rsidRDefault="004F4AAF">
      <w:pPr>
        <w:pStyle w:val="aa"/>
        <w:ind w:firstLine="0"/>
        <w:jc w:val="center"/>
        <w:rPr>
          <w:rFonts w:ascii="仿宋" w:eastAsia="仿宋" w:hAnsi="仿宋"/>
          <w:b/>
          <w:bCs/>
          <w:sz w:val="40"/>
          <w:szCs w:val="40"/>
        </w:rPr>
      </w:pPr>
    </w:p>
    <w:p w:rsidR="004F4AAF" w:rsidRDefault="004F4AAF">
      <w:pPr>
        <w:pStyle w:val="aa"/>
        <w:ind w:firstLine="0"/>
        <w:jc w:val="center"/>
        <w:rPr>
          <w:rFonts w:ascii="仿宋" w:eastAsia="仿宋" w:hAnsi="仿宋"/>
          <w:b/>
          <w:bCs/>
          <w:sz w:val="40"/>
          <w:szCs w:val="40"/>
        </w:rPr>
      </w:pPr>
    </w:p>
    <w:p w:rsidR="004F4AAF" w:rsidRDefault="004F4AAF">
      <w:pPr>
        <w:pStyle w:val="aa"/>
        <w:ind w:firstLine="0"/>
        <w:jc w:val="center"/>
        <w:rPr>
          <w:rFonts w:ascii="仿宋" w:eastAsia="仿宋" w:hAnsi="仿宋"/>
          <w:b/>
          <w:bCs/>
          <w:sz w:val="40"/>
          <w:szCs w:val="40"/>
        </w:rPr>
      </w:pPr>
    </w:p>
    <w:p w:rsidR="004F4AAF" w:rsidRDefault="00912C83">
      <w:pPr>
        <w:pStyle w:val="aa"/>
        <w:ind w:firstLineChars="300" w:firstLine="964"/>
        <w:rPr>
          <w:rFonts w:ascii="仿宋" w:eastAsia="仿宋" w:hAnsi="仿宋"/>
          <w:b/>
          <w:bCs/>
          <w:w w:val="95"/>
          <w:sz w:val="32"/>
          <w:szCs w:val="32"/>
          <w:u w:val="single"/>
        </w:rPr>
      </w:pPr>
      <w:r>
        <w:rPr>
          <w:rFonts w:ascii="仿宋" w:eastAsia="仿宋" w:hAnsi="仿宋"/>
          <w:b/>
          <w:bCs/>
          <w:sz w:val="32"/>
          <w:szCs w:val="32"/>
        </w:rPr>
        <w:t>采购人</w:t>
      </w:r>
      <w:r>
        <w:rPr>
          <w:rFonts w:ascii="仿宋" w:eastAsia="仿宋" w:hAnsi="仿宋"/>
          <w:b/>
          <w:bCs/>
          <w:sz w:val="32"/>
          <w:szCs w:val="32"/>
        </w:rPr>
        <w:t xml:space="preserve"> :</w:t>
      </w:r>
      <w:r>
        <w:rPr>
          <w:rFonts w:ascii="仿宋" w:eastAsia="仿宋" w:hAnsi="仿宋" w:hint="eastAsia"/>
          <w:b/>
          <w:bCs/>
          <w:w w:val="95"/>
          <w:sz w:val="32"/>
          <w:szCs w:val="32"/>
          <w:u w:val="single"/>
        </w:rPr>
        <w:t>南通市天星湖中学</w:t>
      </w:r>
    </w:p>
    <w:p w:rsidR="004F4AAF" w:rsidRDefault="00912C83">
      <w:pPr>
        <w:autoSpaceDE w:val="0"/>
        <w:autoSpaceDN w:val="0"/>
        <w:adjustRightInd w:val="0"/>
        <w:snapToGrid w:val="0"/>
        <w:spacing w:line="360" w:lineRule="auto"/>
        <w:ind w:firstLineChars="300" w:firstLine="964"/>
        <w:rPr>
          <w:rFonts w:ascii="仿宋" w:eastAsia="仿宋" w:hAnsi="仿宋"/>
          <w:b/>
          <w:bCs/>
          <w:kern w:val="0"/>
          <w:sz w:val="32"/>
          <w:szCs w:val="32"/>
          <w:u w:val="single"/>
        </w:rPr>
      </w:pPr>
      <w:r>
        <w:rPr>
          <w:rFonts w:ascii="仿宋" w:eastAsia="仿宋" w:hAnsi="仿宋"/>
          <w:b/>
          <w:bCs/>
          <w:kern w:val="0"/>
          <w:sz w:val="32"/>
          <w:szCs w:val="32"/>
        </w:rPr>
        <w:t>日期</w:t>
      </w:r>
      <w:r>
        <w:rPr>
          <w:rFonts w:ascii="仿宋" w:eastAsia="仿宋" w:hAnsi="仿宋"/>
          <w:b/>
          <w:bCs/>
          <w:kern w:val="0"/>
          <w:sz w:val="32"/>
          <w:szCs w:val="32"/>
        </w:rPr>
        <w:t xml:space="preserve"> :</w:t>
      </w:r>
      <w:r>
        <w:rPr>
          <w:rFonts w:ascii="仿宋" w:eastAsia="仿宋" w:hAnsi="仿宋"/>
          <w:b/>
          <w:bCs/>
          <w:kern w:val="0"/>
          <w:sz w:val="32"/>
          <w:szCs w:val="32"/>
          <w:u w:val="single"/>
        </w:rPr>
        <w:t>202</w:t>
      </w:r>
      <w:r>
        <w:rPr>
          <w:rFonts w:ascii="仿宋" w:eastAsia="仿宋" w:hAnsi="仿宋" w:hint="eastAsia"/>
          <w:b/>
          <w:bCs/>
          <w:kern w:val="0"/>
          <w:sz w:val="32"/>
          <w:szCs w:val="32"/>
          <w:u w:val="single"/>
        </w:rPr>
        <w:t>1</w:t>
      </w:r>
      <w:r>
        <w:rPr>
          <w:rFonts w:ascii="仿宋" w:eastAsia="仿宋" w:hAnsi="仿宋"/>
          <w:b/>
          <w:bCs/>
          <w:kern w:val="0"/>
          <w:sz w:val="32"/>
          <w:szCs w:val="32"/>
          <w:u w:val="single"/>
        </w:rPr>
        <w:t>年</w:t>
      </w:r>
      <w:r>
        <w:rPr>
          <w:rFonts w:ascii="仿宋" w:eastAsia="仿宋" w:hAnsi="仿宋" w:hint="eastAsia"/>
          <w:b/>
          <w:bCs/>
          <w:kern w:val="0"/>
          <w:sz w:val="32"/>
          <w:szCs w:val="32"/>
          <w:u w:val="single"/>
        </w:rPr>
        <w:t>8</w:t>
      </w:r>
      <w:r>
        <w:rPr>
          <w:rFonts w:ascii="仿宋" w:eastAsia="仿宋" w:hAnsi="仿宋"/>
          <w:b/>
          <w:bCs/>
          <w:kern w:val="0"/>
          <w:sz w:val="32"/>
          <w:szCs w:val="32"/>
          <w:u w:val="single"/>
        </w:rPr>
        <w:t>月</w:t>
      </w:r>
      <w:r>
        <w:rPr>
          <w:rFonts w:ascii="仿宋" w:eastAsia="仿宋" w:hAnsi="仿宋" w:hint="eastAsia"/>
          <w:b/>
          <w:bCs/>
          <w:kern w:val="0"/>
          <w:sz w:val="32"/>
          <w:szCs w:val="32"/>
          <w:u w:val="single"/>
        </w:rPr>
        <w:t>4</w:t>
      </w:r>
      <w:r>
        <w:rPr>
          <w:rFonts w:ascii="仿宋" w:eastAsia="仿宋" w:hAnsi="仿宋"/>
          <w:b/>
          <w:bCs/>
          <w:kern w:val="0"/>
          <w:sz w:val="32"/>
          <w:szCs w:val="32"/>
          <w:u w:val="single"/>
        </w:rPr>
        <w:t>日</w:t>
      </w:r>
    </w:p>
    <w:p w:rsidR="004F4AAF" w:rsidRDefault="004F4AAF">
      <w:pPr>
        <w:pStyle w:val="BodyText"/>
        <w:rPr>
          <w:rFonts w:ascii="仿宋" w:eastAsia="仿宋" w:hAnsi="仿宋"/>
          <w:b/>
          <w:bCs/>
          <w:sz w:val="32"/>
          <w:szCs w:val="32"/>
          <w:u w:val="single"/>
        </w:rPr>
      </w:pPr>
    </w:p>
    <w:p w:rsidR="004F4AAF" w:rsidRDefault="004F4AAF">
      <w:pPr>
        <w:pStyle w:val="BodyText"/>
        <w:rPr>
          <w:rFonts w:ascii="仿宋" w:eastAsia="仿宋" w:hAnsi="仿宋"/>
          <w:b/>
          <w:bCs/>
          <w:sz w:val="32"/>
          <w:szCs w:val="32"/>
          <w:u w:val="single"/>
        </w:rPr>
      </w:pPr>
    </w:p>
    <w:p w:rsidR="004F4AAF" w:rsidRDefault="004F4AAF">
      <w:pPr>
        <w:pStyle w:val="BodyText"/>
        <w:rPr>
          <w:rFonts w:ascii="仿宋" w:eastAsia="仿宋" w:hAnsi="仿宋"/>
          <w:b/>
          <w:bCs/>
          <w:sz w:val="32"/>
          <w:szCs w:val="32"/>
          <w:u w:val="single"/>
        </w:rPr>
      </w:pPr>
    </w:p>
    <w:p w:rsidR="004F4AAF" w:rsidRDefault="004F4AAF">
      <w:pPr>
        <w:pStyle w:val="BodyText"/>
        <w:rPr>
          <w:rFonts w:ascii="仿宋" w:eastAsia="仿宋" w:hAnsi="仿宋"/>
          <w:b/>
          <w:bCs/>
          <w:sz w:val="32"/>
          <w:szCs w:val="32"/>
          <w:u w:val="single"/>
        </w:rPr>
      </w:pPr>
    </w:p>
    <w:p w:rsidR="004F4AAF" w:rsidRDefault="004F4AAF">
      <w:pPr>
        <w:pStyle w:val="BodyText"/>
        <w:rPr>
          <w:rFonts w:ascii="仿宋" w:eastAsia="仿宋" w:hAnsi="仿宋"/>
          <w:b/>
          <w:bCs/>
          <w:sz w:val="32"/>
          <w:szCs w:val="32"/>
          <w:u w:val="single"/>
        </w:rPr>
      </w:pPr>
      <w:bookmarkStart w:id="0" w:name="_GoBack"/>
      <w:bookmarkEnd w:id="0"/>
    </w:p>
    <w:p w:rsidR="004F4AAF" w:rsidRDefault="00912C83">
      <w:pPr>
        <w:keepLines/>
        <w:spacing w:line="360" w:lineRule="auto"/>
        <w:rPr>
          <w:rStyle w:val="NormalCharacter"/>
          <w:rFonts w:ascii="宋体" w:hAnsi="宋体" w:cs="宋体"/>
          <w:b/>
          <w:bCs/>
          <w:sz w:val="24"/>
          <w:szCs w:val="24"/>
        </w:rPr>
      </w:pPr>
      <w:r>
        <w:rPr>
          <w:rStyle w:val="NormalCharacter"/>
          <w:rFonts w:ascii="宋体" w:hAnsi="宋体" w:cs="宋体"/>
          <w:b/>
          <w:bCs/>
          <w:sz w:val="24"/>
          <w:szCs w:val="24"/>
        </w:rPr>
        <w:lastRenderedPageBreak/>
        <w:t>一、项目基本情况</w:t>
      </w:r>
    </w:p>
    <w:p w:rsidR="004F4AAF" w:rsidRDefault="00912C83">
      <w:pPr>
        <w:spacing w:line="360" w:lineRule="auto"/>
        <w:jc w:val="left"/>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、项目名称：</w:t>
      </w:r>
      <w:r>
        <w:rPr>
          <w:rStyle w:val="NormalCharacter"/>
          <w:rFonts w:ascii="宋体" w:hAnsi="宋体" w:cs="Calibri" w:hint="eastAsia"/>
          <w:b/>
          <w:bCs/>
          <w:kern w:val="44"/>
          <w:sz w:val="24"/>
          <w:szCs w:val="24"/>
        </w:rPr>
        <w:t>南通市天星湖中</w:t>
      </w:r>
      <w:r>
        <w:rPr>
          <w:rStyle w:val="NormalCharacter"/>
          <w:rFonts w:ascii="宋体" w:hAnsi="宋体" w:cs="Calibri" w:hint="eastAsia"/>
          <w:b/>
          <w:bCs/>
          <w:kern w:val="44"/>
          <w:sz w:val="24"/>
          <w:szCs w:val="24"/>
        </w:rPr>
        <w:t>学体育看台等油漆</w:t>
      </w:r>
      <w:r>
        <w:rPr>
          <w:rStyle w:val="NormalCharacter"/>
          <w:rFonts w:ascii="宋体" w:hAnsi="宋体" w:cs="Calibri" w:hint="eastAsia"/>
          <w:b/>
          <w:bCs/>
          <w:kern w:val="44"/>
          <w:sz w:val="24"/>
          <w:szCs w:val="24"/>
        </w:rPr>
        <w:t>项目</w:t>
      </w:r>
    </w:p>
    <w:p w:rsidR="004F4AAF" w:rsidRDefault="00912C83">
      <w:pPr>
        <w:spacing w:line="360" w:lineRule="auto"/>
        <w:jc w:val="left"/>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、采购方式：</w:t>
      </w:r>
      <w:r>
        <w:rPr>
          <w:rStyle w:val="NormalCharacter"/>
          <w:rFonts w:ascii="宋体" w:hAnsi="宋体" w:hint="eastAsia"/>
          <w:sz w:val="24"/>
          <w:szCs w:val="24"/>
        </w:rPr>
        <w:t>询价采购</w:t>
      </w:r>
    </w:p>
    <w:p w:rsidR="004F4AAF" w:rsidRDefault="00912C83">
      <w:pPr>
        <w:spacing w:line="360" w:lineRule="auto"/>
        <w:jc w:val="left"/>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sz w:val="24"/>
          <w:szCs w:val="24"/>
        </w:rPr>
        <w:t>、预算金额：</w:t>
      </w:r>
      <w:r>
        <w:rPr>
          <w:rStyle w:val="NormalCharacter"/>
          <w:rFonts w:ascii="宋体" w:hAnsi="宋体" w:hint="eastAsia"/>
          <w:sz w:val="24"/>
          <w:szCs w:val="24"/>
        </w:rPr>
        <w:t>60000.00</w:t>
      </w:r>
    </w:p>
    <w:p w:rsidR="004F4AAF" w:rsidRDefault="00912C83">
      <w:pPr>
        <w:spacing w:line="360" w:lineRule="auto"/>
        <w:rPr>
          <w:rStyle w:val="NormalCharacter"/>
          <w:rFonts w:ascii="宋体" w:hAnsi="宋体"/>
          <w:b/>
          <w:sz w:val="24"/>
          <w:szCs w:val="24"/>
        </w:rPr>
      </w:pPr>
      <w:r>
        <w:rPr>
          <w:rStyle w:val="NormalCharacter"/>
          <w:rFonts w:ascii="宋体" w:hAnsi="宋体"/>
          <w:sz w:val="24"/>
          <w:szCs w:val="24"/>
        </w:rPr>
        <w:t>4</w:t>
      </w:r>
      <w:r>
        <w:rPr>
          <w:rStyle w:val="NormalCharacter"/>
          <w:rFonts w:ascii="宋体" w:hAnsi="宋体"/>
          <w:sz w:val="24"/>
          <w:szCs w:val="24"/>
        </w:rPr>
        <w:t>、最高限价：</w:t>
      </w:r>
      <w:r>
        <w:rPr>
          <w:rStyle w:val="NormalCharacter"/>
          <w:rFonts w:ascii="宋体" w:hAnsi="宋体" w:hint="eastAsia"/>
          <w:sz w:val="24"/>
          <w:szCs w:val="24"/>
        </w:rPr>
        <w:t>人民币：陆万圆整（报价不得高于</w:t>
      </w:r>
      <w:r>
        <w:rPr>
          <w:rStyle w:val="NormalCharacter"/>
          <w:rFonts w:ascii="宋体" w:hAnsi="宋体" w:hint="eastAsia"/>
          <w:sz w:val="24"/>
          <w:szCs w:val="24"/>
        </w:rPr>
        <w:t>60000.00</w:t>
      </w:r>
      <w:r>
        <w:rPr>
          <w:rStyle w:val="NormalCharacter"/>
          <w:rFonts w:ascii="宋体" w:hAnsi="宋体" w:hint="eastAsia"/>
          <w:sz w:val="24"/>
          <w:szCs w:val="24"/>
        </w:rPr>
        <w:t>元人民币，否则视为无效）</w:t>
      </w:r>
    </w:p>
    <w:p w:rsidR="004F4AAF" w:rsidRDefault="00912C83">
      <w:pPr>
        <w:spacing w:line="360" w:lineRule="auto"/>
        <w:jc w:val="left"/>
        <w:rPr>
          <w:rStyle w:val="NormalCharacter"/>
          <w:rFonts w:ascii="宋体" w:hAnsi="宋体"/>
          <w:sz w:val="24"/>
          <w:szCs w:val="24"/>
        </w:rPr>
      </w:pPr>
      <w:r>
        <w:rPr>
          <w:rStyle w:val="NormalCharacter"/>
          <w:rFonts w:ascii="宋体" w:hAnsi="宋体"/>
          <w:sz w:val="24"/>
          <w:szCs w:val="24"/>
        </w:rPr>
        <w:t>5</w:t>
      </w:r>
      <w:r>
        <w:rPr>
          <w:rStyle w:val="NormalCharacter"/>
          <w:rFonts w:ascii="宋体" w:hAnsi="宋体"/>
          <w:sz w:val="24"/>
          <w:szCs w:val="24"/>
        </w:rPr>
        <w:t>、采购需求：</w:t>
      </w:r>
      <w:r w:rsidR="00016962">
        <w:rPr>
          <w:rStyle w:val="NormalCharacter"/>
          <w:rFonts w:ascii="宋体" w:hAnsi="宋体" w:hint="eastAsia"/>
          <w:sz w:val="24"/>
          <w:szCs w:val="24"/>
        </w:rPr>
        <w:t>1、</w:t>
      </w:r>
      <w:r>
        <w:rPr>
          <w:rStyle w:val="NormalCharacter"/>
          <w:rFonts w:ascii="宋体" w:hAnsi="宋体"/>
          <w:sz w:val="24"/>
          <w:szCs w:val="24"/>
        </w:rPr>
        <w:t>南通市天星湖中学</w:t>
      </w:r>
      <w:r>
        <w:rPr>
          <w:rStyle w:val="NormalCharacter"/>
          <w:rFonts w:ascii="宋体" w:hAnsi="宋体" w:hint="eastAsia"/>
          <w:sz w:val="24"/>
          <w:szCs w:val="24"/>
        </w:rPr>
        <w:t>体育看台所有地面漆、外墙面漆</w:t>
      </w:r>
      <w:r>
        <w:rPr>
          <w:rStyle w:val="NormalCharacter"/>
          <w:rFonts w:ascii="宋体" w:hAnsi="宋体" w:hint="eastAsia"/>
          <w:sz w:val="24"/>
          <w:szCs w:val="24"/>
        </w:rPr>
        <w:t>。</w:t>
      </w:r>
      <w:r w:rsidR="00016962">
        <w:rPr>
          <w:rStyle w:val="NormalCharacter"/>
          <w:rFonts w:ascii="宋体" w:hAnsi="宋体" w:hint="eastAsia"/>
          <w:sz w:val="24"/>
          <w:szCs w:val="24"/>
        </w:rPr>
        <w:t>2、校内池塘西侧防腐木两遍刷桐油后清漆。3、学校门口集装箱外部四侧面油漆。</w:t>
      </w:r>
      <w:r>
        <w:rPr>
          <w:rStyle w:val="NormalCharacter"/>
          <w:rFonts w:ascii="宋体" w:hAnsi="宋体" w:hint="eastAsia"/>
          <w:sz w:val="24"/>
          <w:szCs w:val="24"/>
        </w:rPr>
        <w:t>其中地面油漆约</w:t>
      </w:r>
      <w:r>
        <w:rPr>
          <w:rStyle w:val="NormalCharacter"/>
          <w:rFonts w:ascii="宋体" w:hAnsi="宋体" w:hint="eastAsia"/>
          <w:sz w:val="24"/>
          <w:szCs w:val="24"/>
        </w:rPr>
        <w:t>1600m</w:t>
      </w:r>
      <w:r>
        <w:rPr>
          <w:rStyle w:val="NormalCharacter"/>
          <w:rFonts w:ascii="宋体" w:hAnsi="宋体" w:hint="eastAsia"/>
          <w:sz w:val="24"/>
          <w:szCs w:val="24"/>
          <w:vertAlign w:val="superscript"/>
        </w:rPr>
        <w:t>2</w:t>
      </w:r>
      <w:r>
        <w:rPr>
          <w:rStyle w:val="NormalCharacter"/>
          <w:rFonts w:ascii="宋体" w:hAnsi="宋体" w:hint="eastAsia"/>
          <w:sz w:val="24"/>
          <w:szCs w:val="24"/>
        </w:rPr>
        <w:t xml:space="preserve"> </w:t>
      </w:r>
      <w:r>
        <w:rPr>
          <w:rStyle w:val="NormalCharacter"/>
          <w:rFonts w:ascii="宋体" w:hAnsi="宋体" w:hint="eastAsia"/>
          <w:sz w:val="24"/>
          <w:szCs w:val="24"/>
        </w:rPr>
        <w:t>，外墙面油漆约</w:t>
      </w:r>
      <w:r>
        <w:rPr>
          <w:rStyle w:val="NormalCharacter"/>
          <w:rFonts w:ascii="宋体" w:hAnsi="宋体" w:hint="eastAsia"/>
          <w:sz w:val="24"/>
          <w:szCs w:val="24"/>
        </w:rPr>
        <w:t>380</w:t>
      </w:r>
      <w:r>
        <w:rPr>
          <w:rStyle w:val="NormalCharacter"/>
          <w:rFonts w:ascii="宋体" w:hAnsi="宋体" w:hint="eastAsia"/>
          <w:sz w:val="24"/>
          <w:szCs w:val="24"/>
        </w:rPr>
        <w:t>m</w:t>
      </w:r>
      <w:r>
        <w:rPr>
          <w:rStyle w:val="NormalCharacter"/>
          <w:rFonts w:ascii="宋体" w:hAnsi="宋体" w:hint="eastAsia"/>
          <w:sz w:val="24"/>
          <w:szCs w:val="24"/>
          <w:vertAlign w:val="superscript"/>
        </w:rPr>
        <w:t>2</w:t>
      </w:r>
      <w:r>
        <w:rPr>
          <w:rStyle w:val="NormalCharacter"/>
          <w:rFonts w:ascii="宋体" w:hAnsi="宋体" w:hint="eastAsia"/>
          <w:sz w:val="24"/>
          <w:szCs w:val="24"/>
        </w:rPr>
        <w:t xml:space="preserve"> </w:t>
      </w:r>
      <w:r>
        <w:rPr>
          <w:rStyle w:val="NormalCharacter"/>
          <w:rFonts w:ascii="宋体" w:hAnsi="宋体" w:hint="eastAsia"/>
          <w:sz w:val="24"/>
          <w:szCs w:val="24"/>
        </w:rPr>
        <w:t>，</w:t>
      </w:r>
      <w:r>
        <w:rPr>
          <w:rStyle w:val="NormalCharacter"/>
          <w:rFonts w:ascii="宋体" w:hAnsi="宋体" w:hint="eastAsia"/>
          <w:sz w:val="24"/>
          <w:szCs w:val="24"/>
        </w:rPr>
        <w:t>防腐木油漆</w:t>
      </w:r>
      <w:r>
        <w:rPr>
          <w:rStyle w:val="NormalCharacter"/>
          <w:rFonts w:ascii="宋体" w:hAnsi="宋体" w:hint="eastAsia"/>
          <w:sz w:val="24"/>
          <w:szCs w:val="24"/>
        </w:rPr>
        <w:t>约</w:t>
      </w:r>
      <w:r>
        <w:rPr>
          <w:rStyle w:val="NormalCharacter"/>
          <w:rFonts w:ascii="宋体" w:hAnsi="宋体" w:hint="eastAsia"/>
          <w:sz w:val="24"/>
          <w:szCs w:val="24"/>
        </w:rPr>
        <w:t>300</w:t>
      </w:r>
      <w:r>
        <w:rPr>
          <w:rStyle w:val="NormalCharacter"/>
          <w:rFonts w:ascii="宋体" w:hAnsi="宋体" w:hint="eastAsia"/>
          <w:sz w:val="24"/>
          <w:szCs w:val="24"/>
        </w:rPr>
        <w:t>m</w:t>
      </w:r>
      <w:r>
        <w:rPr>
          <w:rStyle w:val="NormalCharacter"/>
          <w:rFonts w:ascii="宋体" w:hAnsi="宋体" w:hint="eastAsia"/>
          <w:sz w:val="24"/>
          <w:szCs w:val="24"/>
          <w:vertAlign w:val="superscript"/>
        </w:rPr>
        <w:t>2</w:t>
      </w:r>
      <w:r w:rsidR="00016962">
        <w:rPr>
          <w:rStyle w:val="NormalCharacter"/>
          <w:rFonts w:ascii="宋体" w:hAnsi="宋体" w:hint="eastAsia"/>
          <w:sz w:val="24"/>
          <w:szCs w:val="24"/>
        </w:rPr>
        <w:t>，集装箱外侧油漆约40m</w:t>
      </w:r>
      <w:r w:rsidR="00016962">
        <w:rPr>
          <w:rStyle w:val="NormalCharacter"/>
          <w:rFonts w:ascii="宋体" w:hAnsi="宋体" w:hint="eastAsia"/>
          <w:sz w:val="24"/>
          <w:szCs w:val="24"/>
          <w:vertAlign w:val="superscript"/>
        </w:rPr>
        <w:t>2</w:t>
      </w:r>
      <w:r w:rsidR="00016962">
        <w:rPr>
          <w:rStyle w:val="NormalCharacter"/>
          <w:rFonts w:ascii="宋体" w:hAnsi="宋体" w:hint="eastAsia"/>
          <w:sz w:val="24"/>
          <w:szCs w:val="24"/>
        </w:rPr>
        <w:t>。</w:t>
      </w:r>
    </w:p>
    <w:p w:rsidR="004F4AAF" w:rsidRDefault="00912C83">
      <w:pPr>
        <w:pStyle w:val="BodyText"/>
        <w:rPr>
          <w:rStyle w:val="NormalCharacter"/>
          <w:rFonts w:ascii="宋体" w:hAnsi="宋体"/>
          <w:sz w:val="24"/>
          <w:szCs w:val="24"/>
        </w:rPr>
      </w:pPr>
      <w:r>
        <w:rPr>
          <w:rStyle w:val="NormalCharacter"/>
          <w:rFonts w:ascii="宋体" w:hAnsi="宋体" w:hint="eastAsia"/>
          <w:sz w:val="24"/>
          <w:szCs w:val="24"/>
        </w:rPr>
        <w:t>6</w:t>
      </w:r>
      <w:r>
        <w:rPr>
          <w:rStyle w:val="NormalCharacter"/>
          <w:rFonts w:ascii="宋体" w:hAnsi="宋体" w:hint="eastAsia"/>
          <w:sz w:val="24"/>
          <w:szCs w:val="24"/>
        </w:rPr>
        <w:t>、施工要求：</w:t>
      </w:r>
      <w:r>
        <w:rPr>
          <w:rStyle w:val="NormalCharacter"/>
          <w:rFonts w:ascii="宋体" w:hAnsi="宋体" w:hint="eastAsia"/>
          <w:sz w:val="24"/>
          <w:szCs w:val="24"/>
        </w:rPr>
        <w:t>地面油漆在原有基础上补平、打磨，清理完毕后，刷两遍地面油漆；墙面漆先铲除原有涂料，刷底漆、批腻子粉，打磨，再刷两遍外墙涂料。</w:t>
      </w:r>
    </w:p>
    <w:p w:rsidR="004F4AAF" w:rsidRDefault="00912C83">
      <w:pPr>
        <w:pStyle w:val="BodyText"/>
        <w:rPr>
          <w:rStyle w:val="NormalCharacter"/>
          <w:rFonts w:ascii="宋体" w:hAnsi="宋体"/>
          <w:sz w:val="24"/>
          <w:szCs w:val="24"/>
        </w:rPr>
      </w:pPr>
      <w:r>
        <w:rPr>
          <w:rStyle w:val="NormalCharacter"/>
          <w:rFonts w:ascii="宋体" w:hAnsi="宋体" w:hint="eastAsia"/>
          <w:sz w:val="24"/>
          <w:szCs w:val="24"/>
        </w:rPr>
        <w:t>7</w:t>
      </w:r>
      <w:r>
        <w:rPr>
          <w:rStyle w:val="NormalCharacter"/>
          <w:rFonts w:ascii="宋体" w:hAnsi="宋体" w:hint="eastAsia"/>
          <w:sz w:val="24"/>
          <w:szCs w:val="24"/>
        </w:rPr>
        <w:t>、油漆建议品牌：外墙涂料：立邦等知名品牌；地坪漆：环氧、溶岩、上工；若使用其他品牌，需保证效果不低于建议品牌。</w:t>
      </w:r>
    </w:p>
    <w:p w:rsidR="004F4AAF" w:rsidRDefault="00912C83">
      <w:pPr>
        <w:spacing w:line="360" w:lineRule="auto"/>
        <w:rPr>
          <w:rStyle w:val="NormalCharacter"/>
          <w:rFonts w:ascii="宋体" w:hAnsi="宋体"/>
          <w:sz w:val="24"/>
          <w:szCs w:val="24"/>
        </w:rPr>
      </w:pPr>
      <w:r>
        <w:rPr>
          <w:rStyle w:val="NormalCharacter"/>
          <w:rFonts w:ascii="宋体" w:hAnsi="宋体" w:hint="eastAsia"/>
          <w:sz w:val="24"/>
          <w:szCs w:val="24"/>
        </w:rPr>
        <w:t>8</w:t>
      </w:r>
      <w:r>
        <w:rPr>
          <w:rStyle w:val="NormalCharacter"/>
          <w:rFonts w:ascii="宋体" w:hAnsi="宋体"/>
          <w:sz w:val="24"/>
          <w:szCs w:val="24"/>
        </w:rPr>
        <w:t>、合同履行期限：</w:t>
      </w:r>
      <w:r>
        <w:rPr>
          <w:rStyle w:val="NormalCharacter"/>
          <w:rFonts w:ascii="宋体" w:hAnsi="宋体"/>
          <w:sz w:val="24"/>
          <w:szCs w:val="24"/>
        </w:rPr>
        <w:t>2021</w:t>
      </w:r>
      <w:r>
        <w:rPr>
          <w:rStyle w:val="NormalCharacter"/>
          <w:rFonts w:ascii="宋体" w:hAnsi="宋体"/>
          <w:sz w:val="24"/>
          <w:szCs w:val="24"/>
        </w:rPr>
        <w:t>年</w:t>
      </w:r>
      <w:r>
        <w:rPr>
          <w:rStyle w:val="NormalCharacter"/>
          <w:rFonts w:ascii="宋体" w:hAnsi="宋体"/>
          <w:sz w:val="24"/>
          <w:szCs w:val="24"/>
        </w:rPr>
        <w:t>8</w:t>
      </w:r>
      <w:r>
        <w:rPr>
          <w:rStyle w:val="NormalCharacter"/>
          <w:rFonts w:ascii="宋体" w:hAnsi="宋体"/>
          <w:sz w:val="24"/>
          <w:szCs w:val="24"/>
        </w:rPr>
        <w:t>月</w:t>
      </w:r>
      <w:r>
        <w:rPr>
          <w:rStyle w:val="NormalCharacter"/>
          <w:rFonts w:ascii="宋体" w:hAnsi="宋体" w:hint="eastAsia"/>
          <w:sz w:val="24"/>
          <w:szCs w:val="24"/>
        </w:rPr>
        <w:t>10</w:t>
      </w:r>
      <w:r>
        <w:rPr>
          <w:rStyle w:val="NormalCharacter"/>
          <w:rFonts w:ascii="宋体" w:hAnsi="宋体" w:hint="eastAsia"/>
          <w:sz w:val="24"/>
          <w:szCs w:val="24"/>
        </w:rPr>
        <w:t>日</w:t>
      </w:r>
      <w:r>
        <w:rPr>
          <w:rStyle w:val="NormalCharacter"/>
          <w:rFonts w:ascii="宋体" w:hAnsi="宋体"/>
          <w:sz w:val="24"/>
          <w:szCs w:val="24"/>
        </w:rPr>
        <w:t>-202</w:t>
      </w:r>
      <w:r>
        <w:rPr>
          <w:rStyle w:val="NormalCharacter"/>
          <w:rFonts w:ascii="宋体" w:hAnsi="宋体" w:hint="eastAsia"/>
          <w:sz w:val="24"/>
          <w:szCs w:val="24"/>
        </w:rPr>
        <w:t>1</w:t>
      </w:r>
      <w:r>
        <w:rPr>
          <w:rStyle w:val="NormalCharacter"/>
          <w:rFonts w:ascii="宋体" w:hAnsi="宋体"/>
          <w:sz w:val="24"/>
          <w:szCs w:val="24"/>
        </w:rPr>
        <w:t>年</w:t>
      </w:r>
      <w:r>
        <w:rPr>
          <w:rStyle w:val="NormalCharacter"/>
          <w:rFonts w:ascii="宋体" w:hAnsi="宋体" w:hint="eastAsia"/>
          <w:sz w:val="24"/>
          <w:szCs w:val="24"/>
        </w:rPr>
        <w:t>8</w:t>
      </w:r>
      <w:r>
        <w:rPr>
          <w:rStyle w:val="NormalCharacter"/>
          <w:rFonts w:ascii="宋体" w:hAnsi="宋体"/>
          <w:sz w:val="24"/>
          <w:szCs w:val="24"/>
        </w:rPr>
        <w:t>月</w:t>
      </w:r>
      <w:r>
        <w:rPr>
          <w:rStyle w:val="NormalCharacter"/>
          <w:rFonts w:ascii="宋体" w:hAnsi="宋体" w:hint="eastAsia"/>
          <w:sz w:val="24"/>
          <w:szCs w:val="24"/>
        </w:rPr>
        <w:t>25</w:t>
      </w:r>
      <w:r>
        <w:rPr>
          <w:rStyle w:val="NormalCharacter"/>
          <w:rFonts w:ascii="宋体" w:hAnsi="宋体" w:hint="eastAsia"/>
          <w:sz w:val="24"/>
          <w:szCs w:val="24"/>
        </w:rPr>
        <w:t>日</w:t>
      </w:r>
    </w:p>
    <w:p w:rsidR="004F4AAF" w:rsidRDefault="00912C83">
      <w:pPr>
        <w:spacing w:line="360" w:lineRule="auto"/>
        <w:rPr>
          <w:rStyle w:val="NormalCharacter"/>
          <w:rFonts w:ascii="宋体" w:hAnsi="宋体"/>
          <w:sz w:val="24"/>
          <w:szCs w:val="24"/>
          <w:u w:val="single"/>
        </w:rPr>
      </w:pPr>
      <w:r>
        <w:rPr>
          <w:rStyle w:val="NormalCharacter"/>
          <w:rFonts w:ascii="宋体" w:hAnsi="宋体" w:hint="eastAsia"/>
          <w:sz w:val="24"/>
          <w:szCs w:val="24"/>
        </w:rPr>
        <w:t>9</w:t>
      </w:r>
      <w:r>
        <w:rPr>
          <w:rStyle w:val="NormalCharacter"/>
          <w:rFonts w:ascii="宋体" w:hAnsi="宋体"/>
          <w:sz w:val="24"/>
          <w:szCs w:val="24"/>
        </w:rPr>
        <w:t>、本项目（</w:t>
      </w:r>
      <w:r>
        <w:rPr>
          <w:rStyle w:val="NormalCharacter"/>
          <w:rFonts w:ascii="宋体" w:hAnsi="宋体"/>
          <w:i/>
          <w:sz w:val="24"/>
          <w:szCs w:val="24"/>
        </w:rPr>
        <w:t>是</w:t>
      </w:r>
      <w:r>
        <w:rPr>
          <w:rStyle w:val="NormalCharacter"/>
          <w:rFonts w:ascii="宋体" w:hAnsi="宋体"/>
          <w:i/>
          <w:sz w:val="24"/>
          <w:szCs w:val="24"/>
        </w:rPr>
        <w:t>/</w:t>
      </w:r>
      <w:r>
        <w:rPr>
          <w:rStyle w:val="NormalCharacter"/>
          <w:rFonts w:ascii="宋体" w:hAnsi="宋体"/>
          <w:i/>
          <w:sz w:val="24"/>
          <w:szCs w:val="24"/>
        </w:rPr>
        <w:t>否</w:t>
      </w:r>
      <w:r>
        <w:rPr>
          <w:rStyle w:val="NormalCharacter"/>
          <w:rFonts w:ascii="宋体" w:hAnsi="宋体"/>
          <w:sz w:val="24"/>
          <w:szCs w:val="24"/>
        </w:rPr>
        <w:t>）接受联合体：</w:t>
      </w:r>
      <w:r>
        <w:rPr>
          <w:rStyle w:val="NormalCharacter"/>
          <w:rFonts w:ascii="宋体" w:hAnsi="宋体"/>
          <w:sz w:val="24"/>
          <w:szCs w:val="24"/>
          <w:u w:val="single"/>
        </w:rPr>
        <w:t xml:space="preserve"> </w:t>
      </w:r>
      <w:r>
        <w:rPr>
          <w:rStyle w:val="NormalCharacter"/>
          <w:rFonts w:ascii="宋体" w:hAnsi="宋体"/>
          <w:sz w:val="24"/>
          <w:szCs w:val="24"/>
          <w:u w:val="single"/>
        </w:rPr>
        <w:t>否</w:t>
      </w:r>
    </w:p>
    <w:p w:rsidR="004F4AAF" w:rsidRDefault="00912C83">
      <w:pPr>
        <w:pStyle w:val="BodyText"/>
      </w:pPr>
      <w:r>
        <w:rPr>
          <w:rStyle w:val="NormalCharacter"/>
          <w:rFonts w:ascii="宋体" w:hAnsi="宋体" w:hint="eastAsia"/>
          <w:sz w:val="24"/>
          <w:szCs w:val="24"/>
          <w:u w:val="single"/>
        </w:rPr>
        <w:t>10</w:t>
      </w:r>
      <w:r>
        <w:rPr>
          <w:rStyle w:val="NormalCharacter"/>
          <w:rFonts w:ascii="宋体" w:hAnsi="宋体" w:hint="eastAsia"/>
          <w:sz w:val="24"/>
          <w:szCs w:val="24"/>
          <w:u w:val="single"/>
        </w:rPr>
        <w:t>、付款方式：工程结束验收合格后，由乙方开具正式发票先支付工程款的</w:t>
      </w:r>
      <w:r>
        <w:rPr>
          <w:rStyle w:val="NormalCharacter"/>
          <w:rFonts w:ascii="宋体" w:hAnsi="宋体" w:hint="eastAsia"/>
          <w:sz w:val="24"/>
          <w:szCs w:val="24"/>
          <w:u w:val="single"/>
        </w:rPr>
        <w:t>90%</w:t>
      </w:r>
      <w:r>
        <w:rPr>
          <w:rStyle w:val="NormalCharacter"/>
          <w:rFonts w:ascii="宋体" w:hAnsi="宋体" w:hint="eastAsia"/>
          <w:sz w:val="24"/>
          <w:szCs w:val="24"/>
          <w:u w:val="single"/>
        </w:rPr>
        <w:t>，余款作为质量保证金，工程结束一年后支付。</w:t>
      </w: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4F4AAF">
      <w:pPr>
        <w:snapToGrid w:val="0"/>
        <w:spacing w:line="360" w:lineRule="auto"/>
        <w:jc w:val="center"/>
        <w:outlineLvl w:val="4"/>
        <w:rPr>
          <w:rFonts w:ascii="仿宋" w:eastAsia="仿宋" w:hAnsi="仿宋"/>
          <w:b/>
          <w:bCs/>
          <w:sz w:val="28"/>
          <w:szCs w:val="28"/>
        </w:rPr>
      </w:pPr>
    </w:p>
    <w:p w:rsidR="004F4AAF" w:rsidRDefault="00912C83">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t>1</w:t>
      </w:r>
      <w:r>
        <w:rPr>
          <w:rFonts w:ascii="仿宋" w:eastAsia="仿宋" w:hAnsi="仿宋"/>
          <w:b/>
          <w:bCs/>
          <w:sz w:val="28"/>
          <w:szCs w:val="28"/>
        </w:rPr>
        <w:t>、法定代表人身份证明</w:t>
      </w:r>
    </w:p>
    <w:p w:rsidR="004F4AAF" w:rsidRDefault="004F4AAF">
      <w:pPr>
        <w:snapToGrid w:val="0"/>
        <w:spacing w:line="360" w:lineRule="auto"/>
        <w:rPr>
          <w:rFonts w:ascii="仿宋" w:eastAsia="仿宋" w:hAnsi="仿宋"/>
          <w:sz w:val="24"/>
          <w:szCs w:val="24"/>
        </w:rPr>
      </w:pPr>
    </w:p>
    <w:p w:rsidR="004F4AAF" w:rsidRDefault="00912C83">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4F4AAF" w:rsidRDefault="00912C83">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w:t>
      </w:r>
      <w:r>
        <w:rPr>
          <w:rFonts w:ascii="仿宋" w:eastAsia="仿宋" w:hAnsi="仿宋"/>
          <w:sz w:val="24"/>
          <w:szCs w:val="24"/>
        </w:rPr>
        <w:t>)</w:t>
      </w:r>
      <w:r>
        <w:rPr>
          <w:rFonts w:ascii="仿宋" w:eastAsia="仿宋" w:hAnsi="仿宋"/>
          <w:sz w:val="24"/>
          <w:szCs w:val="24"/>
        </w:rPr>
        <w:t>项目公开</w:t>
      </w:r>
      <w:r>
        <w:rPr>
          <w:rFonts w:ascii="仿宋" w:eastAsia="仿宋" w:hAnsi="仿宋" w:hint="eastAsia"/>
          <w:sz w:val="24"/>
          <w:szCs w:val="24"/>
        </w:rPr>
        <w:t>询价</w:t>
      </w:r>
      <w:r>
        <w:rPr>
          <w:rFonts w:ascii="仿宋" w:eastAsia="仿宋" w:hAnsi="仿宋"/>
          <w:sz w:val="24"/>
          <w:szCs w:val="24"/>
        </w:rPr>
        <w:t>采购活动，全权代表我公司处理投标的有关事宜。</w:t>
      </w:r>
    </w:p>
    <w:p w:rsidR="004F4AAF" w:rsidRDefault="00912C83">
      <w:pPr>
        <w:snapToGrid w:val="0"/>
        <w:spacing w:line="360" w:lineRule="auto"/>
        <w:rPr>
          <w:rFonts w:ascii="仿宋" w:eastAsia="仿宋" w:hAnsi="仿宋"/>
          <w:sz w:val="24"/>
          <w:szCs w:val="24"/>
        </w:rPr>
      </w:pPr>
      <w:r>
        <w:rPr>
          <w:rFonts w:ascii="仿宋" w:eastAsia="仿宋" w:hAnsi="仿宋"/>
          <w:sz w:val="24"/>
          <w:szCs w:val="24"/>
        </w:rPr>
        <w:t>附：法定代表人情况：</w:t>
      </w:r>
    </w:p>
    <w:p w:rsidR="004F4AAF" w:rsidRDefault="00912C83">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4F4AAF" w:rsidRDefault="00912C83">
      <w:pPr>
        <w:snapToGrid w:val="0"/>
        <w:spacing w:line="360" w:lineRule="auto"/>
        <w:rPr>
          <w:rFonts w:ascii="仿宋" w:eastAsia="仿宋" w:hAnsi="仿宋"/>
          <w:sz w:val="24"/>
          <w:szCs w:val="24"/>
        </w:rPr>
      </w:pPr>
      <w:r>
        <w:rPr>
          <w:rFonts w:ascii="仿宋" w:eastAsia="仿宋" w:hAnsi="仿宋"/>
          <w:sz w:val="24"/>
          <w:szCs w:val="24"/>
        </w:rPr>
        <w:t>身份证号码：</w:t>
      </w:r>
    </w:p>
    <w:p w:rsidR="004F4AAF" w:rsidRDefault="00912C83">
      <w:pPr>
        <w:snapToGrid w:val="0"/>
        <w:spacing w:line="360" w:lineRule="auto"/>
        <w:rPr>
          <w:rFonts w:ascii="仿宋" w:eastAsia="仿宋" w:hAnsi="仿宋"/>
          <w:sz w:val="24"/>
          <w:szCs w:val="24"/>
        </w:rPr>
      </w:pPr>
      <w:r>
        <w:rPr>
          <w:rFonts w:ascii="仿宋" w:eastAsia="仿宋" w:hAnsi="仿宋"/>
          <w:sz w:val="24"/>
          <w:szCs w:val="24"/>
        </w:rPr>
        <w:t>手机：传真：</w:t>
      </w:r>
    </w:p>
    <w:p w:rsidR="004F4AAF" w:rsidRDefault="00912C83">
      <w:pPr>
        <w:snapToGrid w:val="0"/>
        <w:spacing w:line="360" w:lineRule="auto"/>
        <w:rPr>
          <w:rFonts w:ascii="仿宋" w:eastAsia="仿宋" w:hAnsi="仿宋"/>
          <w:sz w:val="24"/>
          <w:szCs w:val="24"/>
        </w:rPr>
      </w:pPr>
      <w:r>
        <w:rPr>
          <w:rFonts w:ascii="宋体" w:eastAsia="仿宋" w:hAnsi="宋体" w:cs="宋体" w:hint="eastAsia"/>
          <w:sz w:val="24"/>
          <w:szCs w:val="24"/>
        </w:rPr>
        <w:t> </w:t>
      </w:r>
    </w:p>
    <w:p w:rsidR="004F4AAF" w:rsidRDefault="00912C83">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4F4AAF" w:rsidRDefault="00912C83">
      <w:pPr>
        <w:snapToGrid w:val="0"/>
        <w:spacing w:line="360" w:lineRule="auto"/>
        <w:ind w:firstLineChars="500" w:firstLine="1200"/>
        <w:rPr>
          <w:rFonts w:ascii="仿宋" w:eastAsia="仿宋" w:hAnsi="仿宋"/>
          <w:sz w:val="24"/>
          <w:szCs w:val="24"/>
        </w:rPr>
      </w:pPr>
      <w:r>
        <w:rPr>
          <w:rFonts w:ascii="仿宋" w:eastAsia="仿宋" w:hAnsi="仿宋"/>
          <w:sz w:val="24"/>
          <w:szCs w:val="24"/>
        </w:rPr>
        <w:t>年月日年月日</w:t>
      </w:r>
    </w:p>
    <w:p w:rsidR="004F4AAF" w:rsidRDefault="004F4AAF">
      <w:pPr>
        <w:snapToGrid w:val="0"/>
        <w:spacing w:line="360" w:lineRule="auto"/>
        <w:rPr>
          <w:rFonts w:ascii="仿宋" w:eastAsia="仿宋" w:hAnsi="仿宋"/>
          <w:sz w:val="24"/>
          <w:szCs w:val="24"/>
        </w:rPr>
      </w:pPr>
    </w:p>
    <w:p w:rsidR="004F4AAF" w:rsidRDefault="004F4AAF">
      <w:pPr>
        <w:snapToGrid w:val="0"/>
        <w:spacing w:line="360" w:lineRule="auto"/>
        <w:rPr>
          <w:rFonts w:ascii="仿宋" w:eastAsia="仿宋" w:hAnsi="仿宋"/>
          <w:sz w:val="24"/>
          <w:szCs w:val="24"/>
        </w:rPr>
      </w:pPr>
    </w:p>
    <w:p w:rsidR="004F4AAF" w:rsidRDefault="004F4AAF">
      <w:pPr>
        <w:snapToGrid w:val="0"/>
        <w:spacing w:line="360" w:lineRule="auto"/>
        <w:rPr>
          <w:rFonts w:ascii="仿宋" w:eastAsia="仿宋" w:hAnsi="仿宋"/>
          <w:sz w:val="24"/>
          <w:szCs w:val="24"/>
        </w:rPr>
      </w:pPr>
    </w:p>
    <w:p w:rsidR="004F4AAF" w:rsidRDefault="00912C83">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4F4AAF" w:rsidRDefault="004F4AAF">
      <w:pPr>
        <w:snapToGrid w:val="0"/>
        <w:spacing w:line="360" w:lineRule="auto"/>
        <w:rPr>
          <w:rFonts w:ascii="仿宋" w:eastAsia="仿宋" w:hAnsi="仿宋"/>
          <w:sz w:val="24"/>
          <w:szCs w:val="24"/>
        </w:rPr>
      </w:pPr>
    </w:p>
    <w:p w:rsidR="004F4AAF" w:rsidRDefault="00912C83">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4F4AAF" w:rsidRDefault="004F4AAF">
      <w:pPr>
        <w:snapToGrid w:val="0"/>
        <w:spacing w:line="360" w:lineRule="auto"/>
        <w:ind w:firstLineChars="950" w:firstLine="2280"/>
        <w:rPr>
          <w:rFonts w:ascii="仿宋" w:eastAsia="仿宋" w:hAnsi="仿宋"/>
          <w:sz w:val="24"/>
          <w:szCs w:val="24"/>
        </w:rPr>
      </w:pPr>
    </w:p>
    <w:p w:rsidR="004F4AAF" w:rsidRDefault="004F4AAF">
      <w:pPr>
        <w:snapToGrid w:val="0"/>
        <w:spacing w:line="360" w:lineRule="auto"/>
        <w:ind w:firstLineChars="950" w:firstLine="2280"/>
        <w:rPr>
          <w:rFonts w:ascii="仿宋" w:eastAsia="仿宋" w:hAnsi="仿宋"/>
          <w:sz w:val="24"/>
          <w:szCs w:val="24"/>
        </w:rPr>
      </w:pPr>
    </w:p>
    <w:p w:rsidR="004F4AAF" w:rsidRDefault="004F4AAF">
      <w:pPr>
        <w:snapToGrid w:val="0"/>
        <w:spacing w:line="360" w:lineRule="auto"/>
        <w:jc w:val="center"/>
        <w:outlineLvl w:val="4"/>
        <w:rPr>
          <w:rFonts w:ascii="仿宋" w:eastAsia="仿宋" w:hAnsi="仿宋"/>
          <w:b/>
          <w:bCs/>
          <w:sz w:val="24"/>
          <w:szCs w:val="24"/>
        </w:rPr>
      </w:pPr>
    </w:p>
    <w:p w:rsidR="004F4AAF" w:rsidRDefault="00912C83">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参加投标时法定代表人将身份证原件带至开标现场备查</w:t>
      </w:r>
    </w:p>
    <w:p w:rsidR="004F4AAF" w:rsidRDefault="004F4AAF">
      <w:pPr>
        <w:snapToGrid w:val="0"/>
        <w:spacing w:line="360" w:lineRule="auto"/>
        <w:jc w:val="center"/>
        <w:outlineLvl w:val="4"/>
        <w:rPr>
          <w:rFonts w:ascii="仿宋" w:eastAsia="仿宋" w:hAnsi="仿宋"/>
          <w:b/>
          <w:bCs/>
          <w:sz w:val="24"/>
          <w:szCs w:val="24"/>
        </w:rPr>
      </w:pPr>
    </w:p>
    <w:p w:rsidR="004F4AAF" w:rsidRDefault="004F4AAF">
      <w:pPr>
        <w:snapToGrid w:val="0"/>
        <w:spacing w:line="360" w:lineRule="auto"/>
        <w:jc w:val="center"/>
        <w:outlineLvl w:val="4"/>
        <w:rPr>
          <w:rFonts w:ascii="仿宋" w:eastAsia="仿宋" w:hAnsi="仿宋"/>
          <w:b/>
          <w:bCs/>
          <w:sz w:val="24"/>
          <w:szCs w:val="24"/>
        </w:rPr>
      </w:pPr>
    </w:p>
    <w:p w:rsidR="004F4AAF" w:rsidRDefault="00912C83">
      <w:pPr>
        <w:spacing w:line="360" w:lineRule="auto"/>
        <w:jc w:val="left"/>
        <w:rPr>
          <w:rFonts w:ascii="仿宋" w:eastAsia="仿宋" w:hAnsi="仿宋"/>
          <w:b/>
          <w:bCs/>
          <w:sz w:val="24"/>
          <w:szCs w:val="24"/>
        </w:rPr>
      </w:pPr>
      <w:r>
        <w:rPr>
          <w:rFonts w:ascii="仿宋" w:eastAsia="仿宋" w:hAnsi="仿宋"/>
          <w:b/>
          <w:bCs/>
          <w:sz w:val="24"/>
          <w:szCs w:val="24"/>
        </w:rPr>
        <w:br w:type="page"/>
      </w:r>
    </w:p>
    <w:p w:rsidR="004F4AAF" w:rsidRDefault="00912C83">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b/>
          <w:bCs/>
          <w:sz w:val="28"/>
          <w:szCs w:val="28"/>
        </w:rPr>
        <w:t>、法定代表人授权委托书</w:t>
      </w:r>
    </w:p>
    <w:p w:rsidR="004F4AAF" w:rsidRDefault="00912C83">
      <w:pPr>
        <w:spacing w:line="360" w:lineRule="auto"/>
        <w:ind w:firstLineChars="300" w:firstLine="720"/>
        <w:rPr>
          <w:rFonts w:ascii="仿宋" w:eastAsia="仿宋" w:hAnsi="仿宋"/>
          <w:sz w:val="24"/>
          <w:szCs w:val="24"/>
        </w:rPr>
      </w:pPr>
      <w:r>
        <w:rPr>
          <w:rFonts w:ascii="仿宋" w:eastAsia="仿宋" w:hAnsi="仿宋"/>
          <w:sz w:val="24"/>
          <w:szCs w:val="24"/>
        </w:rPr>
        <w:t>本授权书声明：</w:t>
      </w:r>
      <w:r>
        <w:rPr>
          <w:rFonts w:ascii="仿宋" w:eastAsia="仿宋" w:hAnsi="仿宋"/>
          <w:sz w:val="24"/>
          <w:szCs w:val="24"/>
        </w:rPr>
        <w:t>____________</w:t>
      </w:r>
      <w:r>
        <w:rPr>
          <w:rFonts w:ascii="仿宋" w:eastAsia="仿宋" w:hAnsi="仿宋"/>
          <w:sz w:val="24"/>
          <w:szCs w:val="24"/>
        </w:rPr>
        <w:t>（供应商名称）授权</w:t>
      </w:r>
      <w:r>
        <w:rPr>
          <w:rFonts w:ascii="仿宋" w:eastAsia="仿宋" w:hAnsi="仿宋"/>
          <w:sz w:val="24"/>
          <w:szCs w:val="24"/>
        </w:rPr>
        <w:t>________________</w:t>
      </w:r>
      <w:r>
        <w:rPr>
          <w:rFonts w:ascii="仿宋" w:eastAsia="仿宋" w:hAnsi="仿宋"/>
          <w:sz w:val="24"/>
          <w:szCs w:val="24"/>
        </w:rPr>
        <w:t>（被授权人的姓名）为我方就项目采购活动的合法代理人，以本公司名义全权处理一切与该项目采购有关的事务。</w:t>
      </w:r>
    </w:p>
    <w:p w:rsidR="004F4AAF" w:rsidRDefault="00912C83">
      <w:pPr>
        <w:spacing w:line="360" w:lineRule="auto"/>
        <w:rPr>
          <w:rFonts w:ascii="仿宋" w:eastAsia="仿宋" w:hAnsi="仿宋"/>
          <w:sz w:val="24"/>
          <w:szCs w:val="24"/>
        </w:rPr>
      </w:pPr>
      <w:r>
        <w:rPr>
          <w:rFonts w:ascii="仿宋" w:eastAsia="仿宋" w:hAnsi="仿宋"/>
          <w:sz w:val="24"/>
          <w:szCs w:val="24"/>
        </w:rPr>
        <w:t>本授权书于</w:t>
      </w:r>
      <w:r>
        <w:rPr>
          <w:rFonts w:ascii="仿宋" w:eastAsia="仿宋" w:hAnsi="仿宋"/>
          <w:sz w:val="24"/>
          <w:szCs w:val="24"/>
        </w:rPr>
        <w:t>______</w:t>
      </w:r>
      <w:r>
        <w:rPr>
          <w:rFonts w:ascii="仿宋" w:eastAsia="仿宋" w:hAnsi="仿宋"/>
          <w:sz w:val="24"/>
          <w:szCs w:val="24"/>
        </w:rPr>
        <w:t>年</w:t>
      </w:r>
      <w:r>
        <w:rPr>
          <w:rFonts w:ascii="仿宋" w:eastAsia="仿宋" w:hAnsi="仿宋"/>
          <w:sz w:val="24"/>
          <w:szCs w:val="24"/>
        </w:rPr>
        <w:t>____</w:t>
      </w:r>
      <w:r>
        <w:rPr>
          <w:rFonts w:ascii="仿宋" w:eastAsia="仿宋" w:hAnsi="仿宋"/>
          <w:sz w:val="24"/>
          <w:szCs w:val="24"/>
        </w:rPr>
        <w:t>月</w:t>
      </w:r>
      <w:r>
        <w:rPr>
          <w:rFonts w:ascii="仿宋" w:eastAsia="仿宋" w:hAnsi="仿宋"/>
          <w:sz w:val="24"/>
          <w:szCs w:val="24"/>
        </w:rPr>
        <w:t>____</w:t>
      </w:r>
      <w:r>
        <w:rPr>
          <w:rFonts w:ascii="仿宋" w:eastAsia="仿宋" w:hAnsi="仿宋"/>
          <w:sz w:val="24"/>
          <w:szCs w:val="24"/>
        </w:rPr>
        <w:t>日起生效，特此声明。</w:t>
      </w:r>
    </w:p>
    <w:p w:rsidR="004F4AAF" w:rsidRDefault="004F4AAF">
      <w:pPr>
        <w:spacing w:line="360" w:lineRule="auto"/>
        <w:rPr>
          <w:rFonts w:ascii="仿宋" w:eastAsia="仿宋" w:hAnsi="仿宋"/>
          <w:sz w:val="24"/>
          <w:szCs w:val="24"/>
        </w:rPr>
      </w:pPr>
    </w:p>
    <w:p w:rsidR="004F4AAF" w:rsidRDefault="004F4AAF">
      <w:pPr>
        <w:spacing w:line="360" w:lineRule="auto"/>
        <w:rPr>
          <w:rFonts w:ascii="仿宋" w:eastAsia="仿宋" w:hAnsi="仿宋"/>
          <w:sz w:val="24"/>
          <w:szCs w:val="24"/>
        </w:rPr>
      </w:pPr>
    </w:p>
    <w:p w:rsidR="004F4AAF" w:rsidRDefault="00912C83">
      <w:pPr>
        <w:spacing w:line="360" w:lineRule="auto"/>
        <w:rPr>
          <w:rFonts w:ascii="仿宋" w:eastAsia="仿宋" w:hAnsi="仿宋"/>
          <w:sz w:val="24"/>
          <w:szCs w:val="24"/>
        </w:rPr>
      </w:pPr>
      <w:r>
        <w:rPr>
          <w:rFonts w:ascii="仿宋" w:eastAsia="仿宋" w:hAnsi="仿宋"/>
          <w:sz w:val="24"/>
          <w:szCs w:val="24"/>
        </w:rPr>
        <w:t>代理人（被授权人）：</w:t>
      </w:r>
      <w:r>
        <w:rPr>
          <w:rFonts w:ascii="仿宋" w:eastAsia="仿宋" w:hAnsi="仿宋"/>
          <w:sz w:val="24"/>
          <w:szCs w:val="24"/>
        </w:rPr>
        <w:t>_______________________</w:t>
      </w:r>
    </w:p>
    <w:p w:rsidR="004F4AAF" w:rsidRDefault="00912C83">
      <w:pPr>
        <w:pStyle w:val="a4"/>
        <w:spacing w:line="360" w:lineRule="auto"/>
        <w:rPr>
          <w:rFonts w:ascii="仿宋" w:eastAsia="仿宋" w:hAnsi="仿宋"/>
          <w:sz w:val="24"/>
          <w:szCs w:val="24"/>
          <w:u w:val="single"/>
        </w:rPr>
      </w:pPr>
      <w:r>
        <w:rPr>
          <w:rFonts w:ascii="仿宋" w:eastAsia="仿宋" w:hAnsi="仿宋"/>
          <w:sz w:val="24"/>
          <w:szCs w:val="24"/>
        </w:rPr>
        <w:t>代理人电话手机号码：</w:t>
      </w:r>
    </w:p>
    <w:p w:rsidR="004F4AAF" w:rsidRDefault="00912C83">
      <w:pPr>
        <w:spacing w:line="360" w:lineRule="auto"/>
        <w:rPr>
          <w:rFonts w:ascii="仿宋" w:eastAsia="仿宋" w:hAnsi="仿宋"/>
          <w:sz w:val="24"/>
          <w:szCs w:val="24"/>
        </w:rPr>
      </w:pPr>
      <w:r>
        <w:rPr>
          <w:rFonts w:ascii="仿宋" w:eastAsia="仿宋" w:hAnsi="仿宋"/>
          <w:sz w:val="24"/>
          <w:szCs w:val="24"/>
        </w:rPr>
        <w:t>单位名称：</w:t>
      </w:r>
      <w:r>
        <w:rPr>
          <w:rFonts w:ascii="仿宋" w:eastAsia="仿宋" w:hAnsi="仿宋"/>
          <w:sz w:val="24"/>
          <w:szCs w:val="24"/>
        </w:rPr>
        <w:t>_____________________________________</w:t>
      </w:r>
    </w:p>
    <w:p w:rsidR="004F4AAF" w:rsidRDefault="00912C83">
      <w:pPr>
        <w:spacing w:line="360" w:lineRule="auto"/>
        <w:rPr>
          <w:rFonts w:ascii="仿宋" w:eastAsia="仿宋" w:hAnsi="仿宋"/>
          <w:sz w:val="24"/>
          <w:szCs w:val="24"/>
        </w:rPr>
      </w:pPr>
      <w:r>
        <w:rPr>
          <w:rFonts w:ascii="仿宋" w:eastAsia="仿宋" w:hAnsi="仿宋"/>
          <w:sz w:val="24"/>
          <w:szCs w:val="24"/>
        </w:rPr>
        <w:t>授权单位盖章：</w:t>
      </w:r>
      <w:r>
        <w:rPr>
          <w:rFonts w:ascii="仿宋" w:eastAsia="仿宋" w:hAnsi="仿宋"/>
          <w:sz w:val="24"/>
          <w:szCs w:val="24"/>
        </w:rPr>
        <w:t>_________________________________</w:t>
      </w:r>
    </w:p>
    <w:p w:rsidR="004F4AAF" w:rsidRDefault="00912C83">
      <w:pPr>
        <w:spacing w:line="360" w:lineRule="auto"/>
        <w:rPr>
          <w:rFonts w:ascii="仿宋" w:eastAsia="仿宋" w:hAnsi="仿宋"/>
          <w:sz w:val="24"/>
          <w:szCs w:val="24"/>
        </w:rPr>
      </w:pPr>
      <w:r>
        <w:rPr>
          <w:rFonts w:ascii="仿宋" w:eastAsia="仿宋" w:hAnsi="仿宋"/>
          <w:sz w:val="24"/>
          <w:szCs w:val="24"/>
        </w:rPr>
        <w:t>法定代表人（签字或盖章）：</w:t>
      </w:r>
      <w:r>
        <w:rPr>
          <w:rFonts w:ascii="仿宋" w:eastAsia="仿宋" w:hAnsi="仿宋"/>
          <w:sz w:val="24"/>
          <w:szCs w:val="24"/>
        </w:rPr>
        <w:t>_____________________________________</w:t>
      </w:r>
    </w:p>
    <w:p w:rsidR="004F4AAF" w:rsidRDefault="00912C83">
      <w:pPr>
        <w:spacing w:line="360" w:lineRule="auto"/>
        <w:rPr>
          <w:rFonts w:ascii="仿宋" w:eastAsia="仿宋" w:hAnsi="仿宋"/>
          <w:sz w:val="24"/>
          <w:szCs w:val="24"/>
        </w:rPr>
      </w:pPr>
      <w:r>
        <w:rPr>
          <w:rFonts w:ascii="仿宋" w:eastAsia="仿宋" w:hAnsi="仿宋"/>
          <w:sz w:val="24"/>
          <w:szCs w:val="24"/>
        </w:rPr>
        <w:t>地址：</w:t>
      </w:r>
    </w:p>
    <w:p w:rsidR="004F4AAF" w:rsidRDefault="00912C83">
      <w:pPr>
        <w:spacing w:line="360" w:lineRule="auto"/>
        <w:rPr>
          <w:rFonts w:ascii="仿宋" w:eastAsia="仿宋" w:hAnsi="仿宋"/>
          <w:sz w:val="24"/>
          <w:szCs w:val="24"/>
        </w:rPr>
      </w:pPr>
      <w:r>
        <w:rPr>
          <w:rFonts w:ascii="仿宋" w:eastAsia="仿宋" w:hAnsi="仿宋"/>
          <w:sz w:val="24"/>
          <w:szCs w:val="24"/>
        </w:rPr>
        <w:t>日期：</w:t>
      </w:r>
    </w:p>
    <w:p w:rsidR="004F4AAF" w:rsidRDefault="004F4AAF">
      <w:pPr>
        <w:spacing w:line="360" w:lineRule="auto"/>
        <w:rPr>
          <w:rFonts w:ascii="仿宋" w:eastAsia="仿宋" w:hAnsi="仿宋"/>
          <w:sz w:val="24"/>
          <w:szCs w:val="24"/>
        </w:rPr>
      </w:pPr>
    </w:p>
    <w:p w:rsidR="004F4AAF" w:rsidRDefault="004F4AAF">
      <w:pPr>
        <w:spacing w:line="360" w:lineRule="auto"/>
        <w:rPr>
          <w:rFonts w:ascii="仿宋" w:eastAsia="仿宋" w:hAnsi="仿宋"/>
          <w:sz w:val="24"/>
          <w:szCs w:val="24"/>
        </w:rPr>
      </w:pPr>
    </w:p>
    <w:p w:rsidR="004F4AAF" w:rsidRDefault="004F4AAF">
      <w:pPr>
        <w:spacing w:line="360" w:lineRule="auto"/>
        <w:rPr>
          <w:rFonts w:ascii="仿宋" w:eastAsia="仿宋" w:hAnsi="仿宋"/>
          <w:sz w:val="24"/>
          <w:szCs w:val="24"/>
        </w:rPr>
      </w:pPr>
    </w:p>
    <w:p w:rsidR="004F4AAF" w:rsidRDefault="00912C83" w:rsidP="00016962">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r>
        <w:rPr>
          <w:rFonts w:ascii="仿宋" w:eastAsia="仿宋" w:hAnsi="仿宋" w:hint="eastAsia"/>
          <w:sz w:val="24"/>
          <w:szCs w:val="24"/>
        </w:rPr>
        <w:t>复印件</w:t>
      </w:r>
      <w:r>
        <w:rPr>
          <w:rFonts w:ascii="仿宋" w:eastAsia="仿宋" w:hAnsi="仿宋"/>
          <w:sz w:val="24"/>
          <w:szCs w:val="24"/>
        </w:rPr>
        <w:t>描件正反两面</w:t>
      </w:r>
    </w:p>
    <w:p w:rsidR="004F4AAF" w:rsidRDefault="004F4AAF">
      <w:pPr>
        <w:spacing w:line="360" w:lineRule="auto"/>
        <w:rPr>
          <w:rFonts w:ascii="仿宋" w:eastAsia="仿宋" w:hAnsi="仿宋"/>
          <w:sz w:val="24"/>
          <w:szCs w:val="24"/>
        </w:rPr>
      </w:pPr>
    </w:p>
    <w:p w:rsidR="004F4AAF" w:rsidRDefault="00912C83">
      <w:pPr>
        <w:snapToGrid w:val="0"/>
        <w:spacing w:line="600" w:lineRule="exact"/>
        <w:rPr>
          <w:rFonts w:ascii="仿宋" w:eastAsia="仿宋" w:hAnsi="仿宋" w:cs="仿宋_GB2312"/>
          <w:b/>
          <w:bCs/>
          <w:sz w:val="23"/>
          <w:szCs w:val="23"/>
        </w:rPr>
      </w:pPr>
      <w:bookmarkStart w:id="1" w:name="_Toc482189589"/>
      <w:bookmarkStart w:id="2" w:name="_Toc482192403"/>
      <w:bookmarkEnd w:id="1"/>
      <w:bookmarkEnd w:id="2"/>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参加投标时授权代表将身份证原件带至开标现场备查。</w:t>
      </w:r>
    </w:p>
    <w:p w:rsidR="004F4AAF" w:rsidRDefault="004F4AAF">
      <w:pPr>
        <w:snapToGrid w:val="0"/>
        <w:spacing w:line="360" w:lineRule="auto"/>
        <w:jc w:val="center"/>
        <w:outlineLvl w:val="4"/>
        <w:rPr>
          <w:rFonts w:ascii="仿宋" w:eastAsia="仿宋" w:hAnsi="仿宋"/>
          <w:b/>
          <w:bCs/>
          <w:sz w:val="24"/>
          <w:szCs w:val="24"/>
        </w:rPr>
      </w:pPr>
    </w:p>
    <w:p w:rsidR="004F4AAF" w:rsidRDefault="004F4AAF">
      <w:pPr>
        <w:snapToGrid w:val="0"/>
        <w:spacing w:line="360" w:lineRule="auto"/>
        <w:outlineLvl w:val="4"/>
        <w:rPr>
          <w:rFonts w:ascii="仿宋" w:eastAsia="仿宋" w:hAnsi="仿宋"/>
          <w:b/>
          <w:bCs/>
          <w:sz w:val="24"/>
          <w:szCs w:val="24"/>
        </w:rPr>
      </w:pPr>
    </w:p>
    <w:p w:rsidR="004F4AAF" w:rsidRDefault="00912C83">
      <w:pPr>
        <w:pStyle w:val="2"/>
        <w:spacing w:line="360" w:lineRule="auto"/>
        <w:ind w:firstLine="480"/>
        <w:rPr>
          <w:rFonts w:ascii="仿宋" w:eastAsia="仿宋" w:hAnsi="仿宋"/>
          <w:sz w:val="24"/>
          <w:szCs w:val="24"/>
        </w:rPr>
      </w:pPr>
      <w:r>
        <w:rPr>
          <w:rFonts w:ascii="仿宋" w:eastAsia="仿宋" w:hAnsi="仿宋"/>
          <w:sz w:val="24"/>
          <w:szCs w:val="24"/>
        </w:rPr>
        <w:br w:type="page"/>
      </w:r>
    </w:p>
    <w:p w:rsidR="004F4AAF" w:rsidRDefault="00912C83">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lastRenderedPageBreak/>
        <w:t>3</w:t>
      </w:r>
      <w:r>
        <w:rPr>
          <w:rFonts w:ascii="仿宋" w:eastAsia="仿宋" w:hAnsi="仿宋"/>
          <w:b/>
          <w:bCs/>
          <w:sz w:val="28"/>
          <w:szCs w:val="28"/>
        </w:rPr>
        <w:t>、供应商响应文件函</w:t>
      </w:r>
      <w:bookmarkStart w:id="3" w:name="_Toc505331181"/>
      <w:bookmarkStart w:id="4" w:name="_Toc501715517"/>
      <w:bookmarkEnd w:id="3"/>
      <w:bookmarkEnd w:id="4"/>
    </w:p>
    <w:p w:rsidR="004F4AAF" w:rsidRDefault="00912C83">
      <w:pPr>
        <w:snapToGrid w:val="0"/>
        <w:spacing w:line="360" w:lineRule="auto"/>
        <w:outlineLvl w:val="4"/>
        <w:rPr>
          <w:rFonts w:ascii="仿宋" w:eastAsia="仿宋" w:hAnsi="仿宋"/>
          <w:sz w:val="24"/>
          <w:szCs w:val="24"/>
        </w:rPr>
      </w:pPr>
      <w:r>
        <w:rPr>
          <w:rFonts w:ascii="仿宋" w:eastAsia="仿宋" w:hAnsi="仿宋"/>
          <w:sz w:val="24"/>
          <w:szCs w:val="24"/>
        </w:rPr>
        <w:t>致：</w:t>
      </w:r>
    </w:p>
    <w:p w:rsidR="004F4AAF" w:rsidRDefault="00912C83">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根据贵方的号</w:t>
      </w:r>
      <w:r>
        <w:rPr>
          <w:rFonts w:ascii="仿宋" w:eastAsia="仿宋" w:hAnsi="仿宋" w:hint="eastAsia"/>
          <w:sz w:val="24"/>
          <w:szCs w:val="24"/>
        </w:rPr>
        <w:t>询价</w:t>
      </w:r>
      <w:r>
        <w:rPr>
          <w:rFonts w:ascii="仿宋" w:eastAsia="仿宋" w:hAnsi="仿宋"/>
          <w:sz w:val="24"/>
          <w:szCs w:val="24"/>
        </w:rPr>
        <w:t>文件，正式授权下述签字人</w:t>
      </w:r>
      <w:r>
        <w:rPr>
          <w:rFonts w:ascii="仿宋" w:eastAsia="仿宋" w:hAnsi="仿宋"/>
          <w:sz w:val="24"/>
          <w:szCs w:val="24"/>
        </w:rPr>
        <w:t>_________ (</w:t>
      </w:r>
      <w:r>
        <w:rPr>
          <w:rFonts w:ascii="仿宋" w:eastAsia="仿宋" w:hAnsi="仿宋"/>
          <w:sz w:val="24"/>
          <w:szCs w:val="24"/>
        </w:rPr>
        <w:t>姓名和职务</w:t>
      </w:r>
      <w:r>
        <w:rPr>
          <w:rFonts w:ascii="仿宋" w:eastAsia="仿宋" w:hAnsi="仿宋"/>
          <w:sz w:val="24"/>
          <w:szCs w:val="24"/>
        </w:rPr>
        <w:t>)</w:t>
      </w:r>
      <w:r>
        <w:rPr>
          <w:rFonts w:ascii="仿宋" w:eastAsia="仿宋" w:hAnsi="仿宋"/>
          <w:sz w:val="24"/>
          <w:szCs w:val="24"/>
        </w:rPr>
        <w:t>代表我方</w:t>
      </w:r>
      <w:r>
        <w:rPr>
          <w:rFonts w:ascii="仿宋" w:eastAsia="仿宋" w:hAnsi="仿宋"/>
          <w:sz w:val="24"/>
          <w:szCs w:val="24"/>
        </w:rPr>
        <w:t>______________</w:t>
      </w:r>
      <w:r>
        <w:rPr>
          <w:rFonts w:ascii="仿宋" w:eastAsia="仿宋" w:hAnsi="仿宋"/>
          <w:sz w:val="24"/>
          <w:szCs w:val="24"/>
        </w:rPr>
        <w:t>（供应商的名称），全权处理本次项目</w:t>
      </w:r>
      <w:r>
        <w:rPr>
          <w:rFonts w:ascii="仿宋" w:eastAsia="仿宋" w:hAnsi="仿宋" w:hint="eastAsia"/>
          <w:sz w:val="24"/>
          <w:szCs w:val="24"/>
        </w:rPr>
        <w:t>询价</w:t>
      </w:r>
      <w:r>
        <w:rPr>
          <w:rFonts w:ascii="仿宋" w:eastAsia="仿宋" w:hAnsi="仿宋"/>
          <w:sz w:val="24"/>
          <w:szCs w:val="24"/>
        </w:rPr>
        <w:t>采购的有关事宜。据此函，</w:t>
      </w:r>
      <w:r>
        <w:rPr>
          <w:rFonts w:ascii="仿宋" w:eastAsia="仿宋" w:hAnsi="仿宋"/>
          <w:sz w:val="24"/>
          <w:szCs w:val="24"/>
        </w:rPr>
        <w:t>__________</w:t>
      </w:r>
      <w:r>
        <w:rPr>
          <w:rFonts w:ascii="仿宋" w:eastAsia="仿宋" w:hAnsi="仿宋"/>
          <w:sz w:val="24"/>
          <w:szCs w:val="24"/>
        </w:rPr>
        <w:t>（签字人）兹宣布同意如下：</w:t>
      </w:r>
    </w:p>
    <w:p w:rsidR="004F4AAF" w:rsidRDefault="00912C83">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）按</w:t>
      </w:r>
      <w:r>
        <w:rPr>
          <w:rFonts w:ascii="仿宋" w:eastAsia="仿宋" w:hAnsi="仿宋" w:hint="eastAsia"/>
          <w:sz w:val="24"/>
          <w:szCs w:val="24"/>
        </w:rPr>
        <w:t>询价</w:t>
      </w:r>
      <w:r>
        <w:rPr>
          <w:rFonts w:ascii="仿宋" w:eastAsia="仿宋" w:hAnsi="仿宋"/>
          <w:sz w:val="24"/>
          <w:szCs w:val="24"/>
        </w:rPr>
        <w:t>文件规定的各项要求，向买方提供所需服务</w:t>
      </w:r>
    </w:p>
    <w:p w:rsidR="004F4AAF" w:rsidRDefault="00912C83">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2</w:t>
      </w:r>
      <w:r>
        <w:rPr>
          <w:rFonts w:ascii="仿宋" w:eastAsia="仿宋" w:hAnsi="仿宋"/>
          <w:b/>
          <w:bCs/>
          <w:sz w:val="24"/>
          <w:szCs w:val="24"/>
        </w:rPr>
        <w:t>）我们已详细审核全部</w:t>
      </w:r>
      <w:r>
        <w:rPr>
          <w:rFonts w:ascii="仿宋" w:eastAsia="仿宋" w:hAnsi="仿宋" w:hint="eastAsia"/>
          <w:b/>
          <w:bCs/>
          <w:sz w:val="24"/>
          <w:szCs w:val="24"/>
        </w:rPr>
        <w:t>询价</w:t>
      </w:r>
      <w:r>
        <w:rPr>
          <w:rFonts w:ascii="仿宋" w:eastAsia="仿宋" w:hAnsi="仿宋"/>
          <w:b/>
          <w:bCs/>
          <w:sz w:val="24"/>
          <w:szCs w:val="24"/>
        </w:rPr>
        <w:t>文件及其有效补充文件，我们知道必须放弃提出含糊不清或误解问题的权利。</w:t>
      </w:r>
    </w:p>
    <w:p w:rsidR="004F4AAF" w:rsidRDefault="00912C83">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3</w:t>
      </w:r>
      <w:r>
        <w:rPr>
          <w:rFonts w:ascii="仿宋" w:eastAsia="仿宋" w:hAnsi="仿宋"/>
          <w:b/>
          <w:bCs/>
          <w:sz w:val="24"/>
          <w:szCs w:val="24"/>
        </w:rPr>
        <w:t>）我们同意从规定的响应文件接收截止时间起遵循本响应文件，并在规定的磋商有效期期满之前均具有约束力。</w:t>
      </w:r>
    </w:p>
    <w:p w:rsidR="004F4AAF" w:rsidRDefault="00912C83">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w:t>
      </w:r>
      <w:r>
        <w:rPr>
          <w:rFonts w:ascii="仿宋" w:eastAsia="仿宋" w:hAnsi="仿宋" w:hint="eastAsia"/>
          <w:sz w:val="24"/>
          <w:szCs w:val="24"/>
        </w:rPr>
        <w:t>询价</w:t>
      </w:r>
      <w:r>
        <w:rPr>
          <w:rFonts w:ascii="仿宋" w:eastAsia="仿宋" w:hAnsi="仿宋"/>
          <w:sz w:val="24"/>
          <w:szCs w:val="24"/>
        </w:rPr>
        <w:t>采购有关的任何证据或资料，并保证我方已提供和将要提供的文件是真实的、准确的。</w:t>
      </w:r>
    </w:p>
    <w:p w:rsidR="004F4AAF" w:rsidRDefault="00912C83">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）一旦我方成交，我方将根据磋商文件的规定，严格履行合同的责任和义务，并保证在磋商文件规定的时间完成项目，交付买方验收、使用。</w:t>
      </w:r>
    </w:p>
    <w:p w:rsidR="004F4AAF" w:rsidRDefault="00912C83">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）遵守磋商文件中要求的收费项目和标准。</w:t>
      </w:r>
    </w:p>
    <w:p w:rsidR="004F4AAF" w:rsidRDefault="00912C83">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）与本磋商采购有关的正式通讯地址为：</w:t>
      </w:r>
    </w:p>
    <w:p w:rsidR="004F4AAF" w:rsidRDefault="00912C83">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4F4AAF" w:rsidRDefault="00912C83">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4F4AAF" w:rsidRDefault="00912C83">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4F4AAF" w:rsidRDefault="00912C83">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法定代表人或授权代表姓名（签字）：联系电话：</w:t>
      </w:r>
    </w:p>
    <w:p w:rsidR="004F4AAF" w:rsidRDefault="00912C83">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w:t>
      </w:r>
      <w:r>
        <w:rPr>
          <w:rFonts w:ascii="仿宋" w:eastAsia="仿宋" w:hAnsi="仿宋"/>
          <w:b w:val="0"/>
          <w:bCs w:val="0"/>
          <w:sz w:val="24"/>
          <w:szCs w:val="24"/>
        </w:rPr>
        <w:t>________</w:t>
      </w:r>
      <w:r>
        <w:rPr>
          <w:rFonts w:ascii="仿宋" w:eastAsia="仿宋" w:hAnsi="仿宋"/>
          <w:b w:val="0"/>
          <w:bCs w:val="0"/>
          <w:sz w:val="24"/>
          <w:szCs w:val="24"/>
        </w:rPr>
        <w:t>年</w:t>
      </w:r>
      <w:r>
        <w:rPr>
          <w:rFonts w:ascii="仿宋" w:eastAsia="仿宋" w:hAnsi="仿宋"/>
          <w:b w:val="0"/>
          <w:bCs w:val="0"/>
          <w:sz w:val="24"/>
          <w:szCs w:val="24"/>
        </w:rPr>
        <w:t>____</w:t>
      </w:r>
      <w:r>
        <w:rPr>
          <w:rFonts w:ascii="仿宋" w:eastAsia="仿宋" w:hAnsi="仿宋"/>
          <w:b w:val="0"/>
          <w:bCs w:val="0"/>
          <w:sz w:val="24"/>
          <w:szCs w:val="24"/>
        </w:rPr>
        <w:t>月</w:t>
      </w:r>
      <w:r>
        <w:rPr>
          <w:rFonts w:ascii="仿宋" w:eastAsia="仿宋" w:hAnsi="仿宋"/>
          <w:b w:val="0"/>
          <w:bCs w:val="0"/>
          <w:sz w:val="24"/>
          <w:szCs w:val="24"/>
        </w:rPr>
        <w:t>____</w:t>
      </w:r>
      <w:r>
        <w:rPr>
          <w:rFonts w:ascii="仿宋" w:eastAsia="仿宋" w:hAnsi="仿宋"/>
          <w:b w:val="0"/>
          <w:bCs w:val="0"/>
          <w:sz w:val="24"/>
          <w:szCs w:val="24"/>
        </w:rPr>
        <w:t>日</w:t>
      </w:r>
    </w:p>
    <w:p w:rsidR="004F4AAF" w:rsidRDefault="00912C83">
      <w:pPr>
        <w:jc w:val="left"/>
        <w:rPr>
          <w:rFonts w:ascii="仿宋" w:eastAsia="仿宋" w:hAnsi="仿宋"/>
          <w:b/>
          <w:sz w:val="36"/>
          <w:szCs w:val="36"/>
        </w:rPr>
      </w:pPr>
      <w:r>
        <w:rPr>
          <w:rFonts w:ascii="仿宋" w:eastAsia="仿宋" w:hAnsi="仿宋"/>
          <w:b/>
          <w:sz w:val="36"/>
          <w:szCs w:val="36"/>
        </w:rPr>
        <w:br w:type="page"/>
      </w:r>
    </w:p>
    <w:p w:rsidR="004F4AAF" w:rsidRDefault="00912C83">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4</w:t>
      </w:r>
      <w:r>
        <w:rPr>
          <w:rFonts w:ascii="仿宋" w:eastAsia="仿宋" w:hAnsi="仿宋" w:hint="eastAsia"/>
          <w:b/>
          <w:bCs/>
          <w:sz w:val="28"/>
          <w:szCs w:val="28"/>
        </w:rPr>
        <w:t>、履行合同所必需的设备和专业技术能力承诺函</w:t>
      </w:r>
    </w:p>
    <w:p w:rsidR="004F4AAF" w:rsidRDefault="004F4AAF">
      <w:pPr>
        <w:jc w:val="left"/>
        <w:rPr>
          <w:rFonts w:ascii="仿宋" w:eastAsia="仿宋" w:hAnsi="仿宋" w:cs="宋体"/>
          <w:sz w:val="24"/>
          <w:szCs w:val="24"/>
          <w:u w:val="single"/>
        </w:rPr>
      </w:pPr>
    </w:p>
    <w:p w:rsidR="004F4AAF" w:rsidRDefault="004F4AAF">
      <w:pPr>
        <w:jc w:val="left"/>
        <w:rPr>
          <w:rFonts w:ascii="仿宋" w:eastAsia="仿宋" w:hAnsi="仿宋" w:cs="宋体"/>
          <w:sz w:val="24"/>
          <w:szCs w:val="24"/>
          <w:u w:val="single"/>
        </w:rPr>
      </w:pPr>
    </w:p>
    <w:p w:rsidR="004F4AAF" w:rsidRDefault="00912C83">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4F4AAF" w:rsidRDefault="00912C83">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4F4AAF" w:rsidRDefault="00912C83">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u w:val="single"/>
        </w:rPr>
        <w:t>(</w:t>
      </w:r>
      <w:r>
        <w:rPr>
          <w:rFonts w:ascii="仿宋" w:eastAsia="仿宋" w:hAnsi="仿宋" w:hint="eastAsia"/>
          <w:sz w:val="28"/>
          <w:szCs w:val="28"/>
          <w:u w:val="single"/>
        </w:rPr>
        <w:t>在下划线上如实填写：有或没有）</w:t>
      </w:r>
      <w:r>
        <w:rPr>
          <w:rFonts w:ascii="仿宋" w:eastAsia="仿宋" w:hAnsi="仿宋" w:hint="eastAsia"/>
          <w:sz w:val="28"/>
          <w:szCs w:val="28"/>
        </w:rPr>
        <w:t>履行合同所必需的设备和专业技术能力。</w:t>
      </w:r>
    </w:p>
    <w:p w:rsidR="004F4AAF" w:rsidRDefault="004F4AAF">
      <w:pPr>
        <w:ind w:firstLine="560"/>
        <w:jc w:val="left"/>
        <w:rPr>
          <w:rFonts w:ascii="仿宋" w:eastAsia="仿宋" w:hAnsi="仿宋"/>
          <w:sz w:val="24"/>
          <w:szCs w:val="20"/>
        </w:rPr>
      </w:pPr>
    </w:p>
    <w:p w:rsidR="004F4AAF" w:rsidRDefault="00912C83">
      <w:pPr>
        <w:ind w:firstLine="560"/>
        <w:jc w:val="left"/>
        <w:rPr>
          <w:rFonts w:ascii="仿宋" w:eastAsia="仿宋" w:hAnsi="仿宋"/>
          <w:sz w:val="28"/>
          <w:szCs w:val="28"/>
        </w:rPr>
      </w:pPr>
      <w:r>
        <w:rPr>
          <w:rFonts w:ascii="仿宋" w:eastAsia="仿宋" w:hAnsi="仿宋" w:hint="eastAsia"/>
          <w:sz w:val="28"/>
          <w:szCs w:val="28"/>
        </w:rPr>
        <w:t>承诺人：（公章）</w:t>
      </w:r>
    </w:p>
    <w:p w:rsidR="004F4AAF" w:rsidRDefault="00912C83">
      <w:pPr>
        <w:ind w:firstLine="560"/>
        <w:jc w:val="left"/>
        <w:rPr>
          <w:rFonts w:ascii="仿宋" w:eastAsia="仿宋" w:hAnsi="仿宋"/>
          <w:sz w:val="28"/>
          <w:szCs w:val="28"/>
        </w:rPr>
      </w:pPr>
      <w:r>
        <w:rPr>
          <w:rFonts w:ascii="仿宋" w:eastAsia="仿宋" w:hAnsi="仿宋" w:hint="eastAsia"/>
          <w:sz w:val="28"/>
          <w:szCs w:val="28"/>
        </w:rPr>
        <w:t>年月日</w:t>
      </w:r>
    </w:p>
    <w:p w:rsidR="004F4AAF" w:rsidRDefault="004F4AAF">
      <w:pPr>
        <w:pStyle w:val="BodyText"/>
        <w:rPr>
          <w:rFonts w:ascii="仿宋" w:eastAsia="仿宋" w:hAnsi="仿宋"/>
          <w:b/>
          <w:bCs/>
          <w:sz w:val="32"/>
          <w:szCs w:val="32"/>
          <w:u w:val="single"/>
        </w:rPr>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4F4AAF">
      <w:pPr>
        <w:pStyle w:val="BodyText"/>
      </w:pPr>
    </w:p>
    <w:p w:rsidR="004F4AAF" w:rsidRDefault="00912C83">
      <w:pPr>
        <w:pStyle w:val="a4"/>
        <w:ind w:firstLineChars="300" w:firstLine="843"/>
        <w:jc w:val="center"/>
        <w:rPr>
          <w:rFonts w:ascii="仿宋" w:eastAsia="仿宋" w:hAnsi="仿宋" w:cs="黑体"/>
          <w:b/>
          <w:bCs/>
        </w:rPr>
      </w:pPr>
      <w:r>
        <w:rPr>
          <w:rFonts w:ascii="仿宋" w:eastAsia="仿宋" w:hAnsi="仿宋" w:cs="黑体" w:hint="eastAsia"/>
          <w:b/>
          <w:bCs/>
        </w:rPr>
        <w:lastRenderedPageBreak/>
        <w:t>供应商响应文件报价表</w:t>
      </w:r>
    </w:p>
    <w:p w:rsidR="004F4AAF" w:rsidRDefault="00912C83">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4F4AAF" w:rsidRDefault="00912C83">
      <w:pPr>
        <w:spacing w:line="360" w:lineRule="auto"/>
        <w:rPr>
          <w:rFonts w:ascii="仿宋" w:eastAsia="仿宋" w:hAnsi="仿宋"/>
          <w:sz w:val="24"/>
          <w:szCs w:val="22"/>
        </w:rPr>
      </w:pPr>
      <w:r>
        <w:rPr>
          <w:rFonts w:ascii="仿宋" w:eastAsia="仿宋" w:hAnsi="仿宋" w:hint="eastAsia"/>
          <w:sz w:val="24"/>
          <w:szCs w:val="22"/>
        </w:rPr>
        <w:t>项目编号：</w:t>
      </w:r>
      <w:r>
        <w:rPr>
          <w:rFonts w:ascii="仿宋" w:eastAsia="仿宋" w:hAnsi="仿宋" w:hint="eastAsia"/>
          <w:sz w:val="24"/>
          <w:szCs w:val="22"/>
        </w:rPr>
        <w:t xml:space="preserve">                                      </w:t>
      </w:r>
    </w:p>
    <w:p w:rsidR="004F4AAF" w:rsidRDefault="00912C83">
      <w:pPr>
        <w:spacing w:line="360" w:lineRule="auto"/>
        <w:jc w:val="left"/>
        <w:rPr>
          <w:rStyle w:val="NormalCharacter"/>
          <w:rFonts w:ascii="宋体" w:hAnsi="宋体"/>
          <w:sz w:val="24"/>
          <w:szCs w:val="24"/>
        </w:rPr>
      </w:pPr>
      <w:r>
        <w:rPr>
          <w:rStyle w:val="NormalCharacter"/>
          <w:rFonts w:ascii="宋体" w:hAnsi="宋体" w:hint="eastAsia"/>
          <w:sz w:val="24"/>
          <w:szCs w:val="24"/>
        </w:rPr>
        <w:t>项目</w:t>
      </w:r>
      <w:r>
        <w:rPr>
          <w:rStyle w:val="NormalCharacter"/>
          <w:rFonts w:ascii="宋体" w:hAnsi="宋体"/>
          <w:sz w:val="24"/>
          <w:szCs w:val="24"/>
        </w:rPr>
        <w:t>需求：南通市天星湖中学</w:t>
      </w:r>
      <w:r>
        <w:rPr>
          <w:rStyle w:val="NormalCharacter"/>
          <w:rFonts w:ascii="宋体" w:hAnsi="宋体" w:hint="eastAsia"/>
          <w:sz w:val="24"/>
          <w:szCs w:val="24"/>
        </w:rPr>
        <w:t>体育看台所有地面漆、外墙面漆、校内池塘西侧防</w:t>
      </w:r>
    </w:p>
    <w:p w:rsidR="004F4AAF" w:rsidRDefault="00912C83">
      <w:pPr>
        <w:spacing w:line="360" w:lineRule="auto"/>
        <w:ind w:firstLineChars="500" w:firstLine="1200"/>
        <w:jc w:val="left"/>
        <w:rPr>
          <w:rStyle w:val="NormalCharacter"/>
          <w:rFonts w:ascii="宋体" w:hAnsi="宋体"/>
          <w:sz w:val="24"/>
          <w:szCs w:val="24"/>
        </w:rPr>
      </w:pPr>
      <w:r>
        <w:rPr>
          <w:rStyle w:val="NormalCharacter"/>
          <w:rFonts w:ascii="宋体" w:hAnsi="宋体" w:hint="eastAsia"/>
          <w:sz w:val="24"/>
          <w:szCs w:val="24"/>
        </w:rPr>
        <w:t>腐木油漆。其中地面油漆约</w:t>
      </w:r>
      <w:r>
        <w:rPr>
          <w:rStyle w:val="NormalCharacter"/>
          <w:rFonts w:ascii="宋体" w:hAnsi="宋体" w:hint="eastAsia"/>
          <w:sz w:val="24"/>
          <w:szCs w:val="24"/>
        </w:rPr>
        <w:t>1600m</w:t>
      </w:r>
      <w:r>
        <w:rPr>
          <w:rStyle w:val="NormalCharacter"/>
          <w:rFonts w:ascii="宋体" w:hAnsi="宋体" w:hint="eastAsia"/>
          <w:sz w:val="24"/>
          <w:szCs w:val="24"/>
          <w:vertAlign w:val="superscript"/>
        </w:rPr>
        <w:t>2</w:t>
      </w:r>
      <w:r>
        <w:rPr>
          <w:rStyle w:val="NormalCharacter"/>
          <w:rFonts w:ascii="宋体" w:hAnsi="宋体" w:hint="eastAsia"/>
          <w:sz w:val="24"/>
          <w:szCs w:val="24"/>
        </w:rPr>
        <w:t xml:space="preserve"> </w:t>
      </w:r>
      <w:r>
        <w:rPr>
          <w:rStyle w:val="NormalCharacter"/>
          <w:rFonts w:ascii="宋体" w:hAnsi="宋体" w:hint="eastAsia"/>
          <w:sz w:val="24"/>
          <w:szCs w:val="24"/>
        </w:rPr>
        <w:t>，外墙面油漆约</w:t>
      </w:r>
      <w:r>
        <w:rPr>
          <w:rStyle w:val="NormalCharacter"/>
          <w:rFonts w:ascii="宋体" w:hAnsi="宋体" w:hint="eastAsia"/>
          <w:sz w:val="24"/>
          <w:szCs w:val="24"/>
        </w:rPr>
        <w:t>380</w:t>
      </w:r>
      <w:r>
        <w:rPr>
          <w:rStyle w:val="NormalCharacter"/>
          <w:rFonts w:ascii="宋体" w:hAnsi="宋体" w:hint="eastAsia"/>
          <w:sz w:val="24"/>
          <w:szCs w:val="24"/>
        </w:rPr>
        <w:t>m</w:t>
      </w:r>
      <w:r>
        <w:rPr>
          <w:rStyle w:val="NormalCharacter"/>
          <w:rFonts w:ascii="宋体" w:hAnsi="宋体" w:hint="eastAsia"/>
          <w:sz w:val="24"/>
          <w:szCs w:val="24"/>
          <w:vertAlign w:val="superscript"/>
        </w:rPr>
        <w:t>2</w:t>
      </w:r>
      <w:r>
        <w:rPr>
          <w:rStyle w:val="NormalCharacter"/>
          <w:rFonts w:ascii="宋体" w:hAnsi="宋体" w:hint="eastAsia"/>
          <w:sz w:val="24"/>
          <w:szCs w:val="24"/>
        </w:rPr>
        <w:t xml:space="preserve"> </w:t>
      </w:r>
      <w:r>
        <w:rPr>
          <w:rStyle w:val="NormalCharacter"/>
          <w:rFonts w:ascii="宋体" w:hAnsi="宋体" w:hint="eastAsia"/>
          <w:sz w:val="24"/>
          <w:szCs w:val="24"/>
        </w:rPr>
        <w:t>，</w:t>
      </w:r>
      <w:r>
        <w:rPr>
          <w:rStyle w:val="NormalCharacter"/>
          <w:rFonts w:ascii="宋体" w:hAnsi="宋体" w:hint="eastAsia"/>
          <w:sz w:val="24"/>
          <w:szCs w:val="24"/>
        </w:rPr>
        <w:t>防腐木</w:t>
      </w:r>
    </w:p>
    <w:p w:rsidR="004F4AAF" w:rsidRDefault="00912C83">
      <w:pPr>
        <w:spacing w:line="360" w:lineRule="auto"/>
        <w:ind w:firstLineChars="500" w:firstLine="1200"/>
        <w:jc w:val="left"/>
        <w:rPr>
          <w:rStyle w:val="NormalCharacter"/>
          <w:rFonts w:ascii="宋体" w:hAnsi="宋体"/>
          <w:sz w:val="24"/>
          <w:szCs w:val="24"/>
        </w:rPr>
      </w:pPr>
      <w:r>
        <w:rPr>
          <w:rStyle w:val="NormalCharacter"/>
          <w:rFonts w:ascii="宋体" w:hAnsi="宋体" w:hint="eastAsia"/>
          <w:sz w:val="24"/>
          <w:szCs w:val="24"/>
        </w:rPr>
        <w:t>油漆</w:t>
      </w:r>
      <w:r>
        <w:rPr>
          <w:rStyle w:val="NormalCharacter"/>
          <w:rFonts w:ascii="宋体" w:hAnsi="宋体" w:hint="eastAsia"/>
          <w:sz w:val="24"/>
          <w:szCs w:val="24"/>
        </w:rPr>
        <w:t>约</w:t>
      </w:r>
      <w:r>
        <w:rPr>
          <w:rStyle w:val="NormalCharacter"/>
          <w:rFonts w:ascii="宋体" w:hAnsi="宋体" w:hint="eastAsia"/>
          <w:sz w:val="24"/>
          <w:szCs w:val="24"/>
        </w:rPr>
        <w:t>300</w:t>
      </w:r>
      <w:r>
        <w:rPr>
          <w:rStyle w:val="NormalCharacter"/>
          <w:rFonts w:ascii="宋体" w:hAnsi="宋体" w:hint="eastAsia"/>
          <w:sz w:val="24"/>
          <w:szCs w:val="24"/>
        </w:rPr>
        <w:t>m</w:t>
      </w:r>
      <w:r>
        <w:rPr>
          <w:rStyle w:val="NormalCharacter"/>
          <w:rFonts w:ascii="宋体" w:hAnsi="宋体" w:hint="eastAsia"/>
          <w:sz w:val="24"/>
          <w:szCs w:val="24"/>
          <w:vertAlign w:val="superscript"/>
        </w:rPr>
        <w:t>2</w:t>
      </w:r>
      <w:r>
        <w:rPr>
          <w:rStyle w:val="NormalCharacter"/>
          <w:rFonts w:ascii="宋体" w:hAnsi="宋体" w:hint="eastAsia"/>
          <w:sz w:val="24"/>
          <w:szCs w:val="24"/>
        </w:rPr>
        <w:t>。</w:t>
      </w:r>
      <w:r>
        <w:rPr>
          <w:rStyle w:val="NormalCharacter"/>
          <w:rFonts w:ascii="宋体" w:hAnsi="宋体" w:hint="eastAsia"/>
          <w:sz w:val="24"/>
          <w:szCs w:val="24"/>
        </w:rPr>
        <w:t xml:space="preserve"> </w:t>
      </w:r>
    </w:p>
    <w:p w:rsidR="004F4AAF" w:rsidRDefault="00912C83">
      <w:pPr>
        <w:pStyle w:val="2"/>
        <w:ind w:leftChars="0" w:left="0" w:firstLineChars="0" w:firstLine="0"/>
        <w:rPr>
          <w:rStyle w:val="NormalCharacter"/>
          <w:rFonts w:ascii="宋体" w:hAnsi="宋体"/>
          <w:sz w:val="24"/>
          <w:szCs w:val="24"/>
        </w:rPr>
      </w:pPr>
      <w:r>
        <w:rPr>
          <w:rStyle w:val="NormalCharacter"/>
          <w:rFonts w:ascii="宋体" w:hAnsi="宋体" w:hint="eastAsia"/>
          <w:sz w:val="24"/>
          <w:szCs w:val="24"/>
        </w:rPr>
        <w:t>施工要求：</w:t>
      </w:r>
      <w:r>
        <w:rPr>
          <w:rStyle w:val="NormalCharacter"/>
          <w:rFonts w:ascii="宋体" w:hAnsi="宋体" w:hint="eastAsia"/>
          <w:sz w:val="24"/>
          <w:szCs w:val="24"/>
        </w:rPr>
        <w:t>地面油漆在原有基础上补平、打磨，清理完毕后，刷两遍地面油漆；</w:t>
      </w:r>
    </w:p>
    <w:p w:rsidR="004F4AAF" w:rsidRDefault="00912C83">
      <w:pPr>
        <w:pStyle w:val="2"/>
        <w:ind w:leftChars="0" w:left="0" w:firstLineChars="500" w:firstLine="1200"/>
        <w:rPr>
          <w:rStyle w:val="NormalCharacter"/>
          <w:rFonts w:ascii="宋体" w:hAnsi="宋体"/>
          <w:sz w:val="24"/>
          <w:szCs w:val="24"/>
        </w:rPr>
      </w:pPr>
      <w:r>
        <w:rPr>
          <w:rStyle w:val="NormalCharacter"/>
          <w:rFonts w:ascii="宋体" w:hAnsi="宋体" w:hint="eastAsia"/>
          <w:sz w:val="24"/>
          <w:szCs w:val="24"/>
        </w:rPr>
        <w:t>墙面漆先铲除原有涂料，刷底漆、批腻子粉，打磨，再刷两遍外墙涂</w:t>
      </w:r>
    </w:p>
    <w:p w:rsidR="004F4AAF" w:rsidRDefault="00912C83">
      <w:pPr>
        <w:pStyle w:val="2"/>
        <w:ind w:leftChars="0" w:left="0" w:firstLineChars="500" w:firstLine="1200"/>
        <w:rPr>
          <w:rStyle w:val="NormalCharacter"/>
          <w:rFonts w:ascii="宋体" w:hAnsi="宋体"/>
          <w:sz w:val="24"/>
          <w:szCs w:val="24"/>
        </w:rPr>
      </w:pPr>
      <w:r>
        <w:rPr>
          <w:rStyle w:val="NormalCharacter"/>
          <w:rFonts w:ascii="宋体" w:hAnsi="宋体" w:hint="eastAsia"/>
          <w:sz w:val="24"/>
          <w:szCs w:val="24"/>
        </w:rPr>
        <w:t>料。</w:t>
      </w:r>
    </w:p>
    <w:p w:rsidR="004F4AAF" w:rsidRDefault="00912C83">
      <w:pPr>
        <w:pStyle w:val="2"/>
        <w:ind w:leftChars="0" w:left="0" w:firstLineChars="0" w:firstLine="0"/>
        <w:rPr>
          <w:rStyle w:val="NormalCharacter"/>
          <w:rFonts w:ascii="宋体" w:hAnsi="宋体"/>
          <w:sz w:val="24"/>
          <w:szCs w:val="24"/>
        </w:rPr>
      </w:pPr>
      <w:r>
        <w:rPr>
          <w:rStyle w:val="NormalCharacter"/>
          <w:rFonts w:ascii="宋体" w:hAnsi="宋体" w:hint="eastAsia"/>
          <w:sz w:val="24"/>
          <w:szCs w:val="24"/>
        </w:rPr>
        <w:t>本项目本公司最终报价：人民币：</w:t>
      </w:r>
      <w:r>
        <w:rPr>
          <w:rStyle w:val="NormalCharacter"/>
          <w:rFonts w:ascii="宋体" w:hAnsi="宋体" w:hint="eastAsia"/>
          <w:sz w:val="24"/>
          <w:szCs w:val="24"/>
          <w:u w:val="single"/>
        </w:rPr>
        <w:t xml:space="preserve">            </w:t>
      </w:r>
      <w:r>
        <w:rPr>
          <w:rStyle w:val="NormalCharacter"/>
          <w:rFonts w:ascii="宋体" w:hAnsi="宋体" w:hint="eastAsia"/>
          <w:sz w:val="24"/>
          <w:szCs w:val="24"/>
          <w:u w:val="single"/>
        </w:rPr>
        <w:t>（大写：</w:t>
      </w:r>
      <w:r>
        <w:rPr>
          <w:rStyle w:val="NormalCharacter"/>
          <w:rFonts w:ascii="宋体" w:hAnsi="宋体" w:hint="eastAsia"/>
          <w:sz w:val="24"/>
          <w:szCs w:val="24"/>
          <w:u w:val="single"/>
        </w:rPr>
        <w:t xml:space="preserve">         </w:t>
      </w:r>
      <w:r>
        <w:rPr>
          <w:rStyle w:val="NormalCharacter"/>
          <w:rFonts w:ascii="宋体" w:hAnsi="宋体" w:hint="eastAsia"/>
          <w:sz w:val="24"/>
          <w:szCs w:val="24"/>
          <w:u w:val="single"/>
        </w:rPr>
        <w:t>）</w:t>
      </w:r>
    </w:p>
    <w:p w:rsidR="004F4AAF" w:rsidRDefault="004F4AAF">
      <w:pPr>
        <w:pStyle w:val="2"/>
        <w:ind w:leftChars="0" w:left="0" w:firstLine="422"/>
        <w:rPr>
          <w:rFonts w:ascii="仿宋" w:eastAsia="仿宋" w:hAnsi="仿宋" w:cs="仿宋"/>
          <w:b/>
          <w:bCs/>
          <w:kern w:val="0"/>
        </w:rPr>
      </w:pPr>
    </w:p>
    <w:p w:rsidR="004F4AAF" w:rsidRDefault="00912C83">
      <w:pPr>
        <w:pStyle w:val="2"/>
        <w:ind w:leftChars="0" w:left="0" w:firstLineChars="0" w:firstLine="0"/>
        <w:rPr>
          <w:rFonts w:ascii="仿宋" w:eastAsia="仿宋" w:hAnsi="仿宋" w:cs="仿宋"/>
          <w:b/>
          <w:bCs/>
          <w:kern w:val="0"/>
        </w:rPr>
      </w:pPr>
      <w:r>
        <w:rPr>
          <w:rFonts w:ascii="仿宋" w:eastAsia="仿宋" w:hAnsi="仿宋" w:cs="仿宋" w:hint="eastAsia"/>
          <w:b/>
          <w:bCs/>
          <w:kern w:val="0"/>
        </w:rPr>
        <w:t>注明：本项目最高限</w:t>
      </w:r>
      <w:r>
        <w:rPr>
          <w:rFonts w:ascii="仿宋" w:eastAsia="仿宋" w:hAnsi="仿宋" w:cs="仿宋" w:hint="eastAsia"/>
          <w:b/>
          <w:bCs/>
          <w:kern w:val="0"/>
        </w:rPr>
        <w:t>60000</w:t>
      </w:r>
      <w:r>
        <w:rPr>
          <w:rFonts w:ascii="仿宋" w:eastAsia="仿宋" w:hAnsi="仿宋" w:cs="仿宋" w:hint="eastAsia"/>
          <w:b/>
          <w:bCs/>
          <w:kern w:val="0"/>
        </w:rPr>
        <w:t>圆整，高于此限价作废标处理。</w:t>
      </w:r>
    </w:p>
    <w:p w:rsidR="004F4AAF" w:rsidRDefault="004F4AAF">
      <w:pPr>
        <w:spacing w:line="360" w:lineRule="auto"/>
        <w:rPr>
          <w:rFonts w:ascii="仿宋" w:eastAsia="仿宋" w:hAnsi="仿宋"/>
          <w:sz w:val="24"/>
          <w:szCs w:val="22"/>
        </w:rPr>
      </w:pPr>
    </w:p>
    <w:p w:rsidR="004F4AAF" w:rsidRDefault="004F4AAF">
      <w:pPr>
        <w:spacing w:line="360" w:lineRule="auto"/>
        <w:rPr>
          <w:rFonts w:ascii="仿宋" w:eastAsia="仿宋" w:hAnsi="仿宋"/>
          <w:sz w:val="24"/>
          <w:szCs w:val="22"/>
        </w:rPr>
      </w:pPr>
    </w:p>
    <w:p w:rsidR="004F4AAF" w:rsidRDefault="004F4AAF">
      <w:pPr>
        <w:spacing w:line="360" w:lineRule="auto"/>
        <w:rPr>
          <w:rFonts w:ascii="仿宋" w:eastAsia="仿宋" w:hAnsi="仿宋"/>
          <w:sz w:val="24"/>
          <w:szCs w:val="22"/>
        </w:rPr>
      </w:pPr>
    </w:p>
    <w:p w:rsidR="004F4AAF" w:rsidRDefault="004F4AAF">
      <w:pPr>
        <w:spacing w:line="360" w:lineRule="auto"/>
        <w:rPr>
          <w:rFonts w:ascii="仿宋" w:eastAsia="仿宋" w:hAnsi="仿宋"/>
          <w:sz w:val="24"/>
          <w:szCs w:val="22"/>
        </w:rPr>
      </w:pPr>
    </w:p>
    <w:p w:rsidR="004F4AAF" w:rsidRDefault="00912C83">
      <w:pPr>
        <w:spacing w:line="360" w:lineRule="auto"/>
        <w:jc w:val="right"/>
        <w:rPr>
          <w:rFonts w:ascii="仿宋" w:eastAsia="仿宋" w:hAnsi="仿宋"/>
          <w:sz w:val="24"/>
          <w:szCs w:val="22"/>
        </w:rPr>
      </w:pPr>
      <w:r>
        <w:rPr>
          <w:rFonts w:ascii="仿宋" w:eastAsia="仿宋" w:hAnsi="仿宋" w:hint="eastAsia"/>
          <w:sz w:val="24"/>
          <w:szCs w:val="22"/>
        </w:rPr>
        <w:t>法定代表人或者授权代表（签字或盖章）：</w:t>
      </w:r>
      <w:r>
        <w:rPr>
          <w:rFonts w:ascii="仿宋" w:eastAsia="仿宋" w:hAnsi="仿宋" w:hint="eastAsia"/>
          <w:sz w:val="24"/>
          <w:szCs w:val="22"/>
        </w:rPr>
        <w:t xml:space="preserve">                    </w:t>
      </w:r>
    </w:p>
    <w:p w:rsidR="004F4AAF" w:rsidRDefault="00912C83">
      <w:pPr>
        <w:spacing w:line="360" w:lineRule="auto"/>
        <w:jc w:val="center"/>
        <w:rPr>
          <w:rFonts w:ascii="仿宋" w:eastAsia="仿宋" w:hAnsi="仿宋"/>
          <w:sz w:val="24"/>
          <w:szCs w:val="22"/>
          <w:u w:val="single"/>
        </w:rPr>
      </w:pPr>
      <w:r>
        <w:rPr>
          <w:rFonts w:ascii="仿宋" w:eastAsia="仿宋" w:hAnsi="仿宋" w:hint="eastAsia"/>
          <w:sz w:val="24"/>
          <w:szCs w:val="22"/>
        </w:rPr>
        <w:t>询价响应供应商</w:t>
      </w:r>
      <w:r>
        <w:rPr>
          <w:rFonts w:ascii="仿宋" w:eastAsia="仿宋" w:hAnsi="仿宋" w:hint="eastAsia"/>
          <w:sz w:val="24"/>
          <w:szCs w:val="22"/>
        </w:rPr>
        <w:t>全称（盖章）：</w:t>
      </w:r>
    </w:p>
    <w:p w:rsidR="004F4AAF" w:rsidRDefault="00912C83">
      <w:pPr>
        <w:spacing w:line="360" w:lineRule="auto"/>
        <w:rPr>
          <w:rFonts w:ascii="仿宋" w:eastAsia="仿宋" w:hAnsi="仿宋"/>
          <w:sz w:val="24"/>
          <w:szCs w:val="22"/>
        </w:rPr>
      </w:pPr>
      <w:r>
        <w:rPr>
          <w:rFonts w:ascii="仿宋" w:eastAsia="仿宋" w:hAnsi="仿宋" w:hint="eastAsia"/>
          <w:sz w:val="24"/>
          <w:szCs w:val="22"/>
        </w:rPr>
        <w:t xml:space="preserve">                                 </w:t>
      </w:r>
      <w:r>
        <w:rPr>
          <w:rFonts w:ascii="仿宋" w:eastAsia="仿宋" w:hAnsi="仿宋" w:hint="eastAsia"/>
          <w:sz w:val="24"/>
          <w:szCs w:val="22"/>
        </w:rPr>
        <w:t>日期：</w:t>
      </w:r>
      <w:r>
        <w:rPr>
          <w:rFonts w:ascii="仿宋" w:eastAsia="仿宋" w:hAnsi="仿宋" w:hint="eastAsia"/>
          <w:sz w:val="24"/>
          <w:szCs w:val="22"/>
        </w:rPr>
        <w:t xml:space="preserve">    </w:t>
      </w:r>
      <w:r>
        <w:rPr>
          <w:rFonts w:ascii="仿宋" w:eastAsia="仿宋" w:hAnsi="仿宋" w:hint="eastAsia"/>
          <w:sz w:val="24"/>
          <w:szCs w:val="22"/>
        </w:rPr>
        <w:t>年</w:t>
      </w:r>
      <w:r>
        <w:rPr>
          <w:rFonts w:ascii="仿宋" w:eastAsia="仿宋" w:hAnsi="仿宋" w:hint="eastAsia"/>
          <w:sz w:val="24"/>
          <w:szCs w:val="22"/>
        </w:rPr>
        <w:t xml:space="preserve">   </w:t>
      </w:r>
      <w:r>
        <w:rPr>
          <w:rFonts w:ascii="仿宋" w:eastAsia="仿宋" w:hAnsi="仿宋" w:hint="eastAsia"/>
          <w:sz w:val="24"/>
          <w:szCs w:val="22"/>
        </w:rPr>
        <w:t>月</w:t>
      </w:r>
      <w:r>
        <w:rPr>
          <w:rFonts w:ascii="仿宋" w:eastAsia="仿宋" w:hAnsi="仿宋" w:hint="eastAsia"/>
          <w:sz w:val="24"/>
          <w:szCs w:val="22"/>
        </w:rPr>
        <w:t xml:space="preserve">    </w:t>
      </w:r>
      <w:r>
        <w:rPr>
          <w:rFonts w:ascii="仿宋" w:eastAsia="仿宋" w:hAnsi="仿宋" w:hint="eastAsia"/>
          <w:sz w:val="24"/>
          <w:szCs w:val="22"/>
        </w:rPr>
        <w:t>日</w:t>
      </w:r>
    </w:p>
    <w:p w:rsidR="004F4AAF" w:rsidRDefault="004F4AAF">
      <w:pPr>
        <w:pStyle w:val="BodyText"/>
      </w:pPr>
    </w:p>
    <w:sectPr w:rsidR="004F4AAF" w:rsidSect="004F4AA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C83" w:rsidRDefault="00912C83" w:rsidP="004F4AAF">
      <w:r>
        <w:separator/>
      </w:r>
    </w:p>
  </w:endnote>
  <w:endnote w:type="continuationSeparator" w:id="1">
    <w:p w:rsidR="00912C83" w:rsidRDefault="00912C83" w:rsidP="004F4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AF" w:rsidRDefault="004F4AAF">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4F4AAF" w:rsidRDefault="004F4AAF">
                <w:pPr>
                  <w:pStyle w:val="a7"/>
                </w:pPr>
                <w:r>
                  <w:fldChar w:fldCharType="begin"/>
                </w:r>
                <w:r w:rsidR="00912C83">
                  <w:instrText xml:space="preserve"> PAGE  \* MERGEFORMAT </w:instrText>
                </w:r>
                <w:r>
                  <w:fldChar w:fldCharType="separate"/>
                </w:r>
                <w:r w:rsidR="00016962">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C83" w:rsidRDefault="00912C83" w:rsidP="004F4AAF">
      <w:r>
        <w:separator/>
      </w:r>
    </w:p>
  </w:footnote>
  <w:footnote w:type="continuationSeparator" w:id="1">
    <w:p w:rsidR="00912C83" w:rsidRDefault="00912C83" w:rsidP="004F4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FAE"/>
    <w:rsid w:val="00016962"/>
    <w:rsid w:val="004B6FAE"/>
    <w:rsid w:val="004F4AAF"/>
    <w:rsid w:val="006821B9"/>
    <w:rsid w:val="0080201E"/>
    <w:rsid w:val="00912C83"/>
    <w:rsid w:val="00A64091"/>
    <w:rsid w:val="00CB2EA6"/>
    <w:rsid w:val="00DD20E8"/>
    <w:rsid w:val="16AD60A9"/>
    <w:rsid w:val="33222FF6"/>
    <w:rsid w:val="411D2508"/>
    <w:rsid w:val="413133E8"/>
    <w:rsid w:val="50D02A6A"/>
    <w:rsid w:val="5445343E"/>
    <w:rsid w:val="617F6EBC"/>
    <w:rsid w:val="7CDF3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4F4AAF"/>
    <w:pPr>
      <w:jc w:val="both"/>
      <w:textAlignment w:val="baseline"/>
    </w:pPr>
    <w:rPr>
      <w:rFonts w:ascii="Calibri" w:eastAsia="宋体" w:hAnsi="Calibri" w:cs="Times New Roman"/>
      <w:kern w:val="2"/>
      <w:sz w:val="21"/>
      <w:szCs w:val="21"/>
    </w:rPr>
  </w:style>
  <w:style w:type="paragraph" w:styleId="3">
    <w:name w:val="heading 3"/>
    <w:basedOn w:val="a"/>
    <w:next w:val="a"/>
    <w:uiPriority w:val="99"/>
    <w:qFormat/>
    <w:rsid w:val="004F4AA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link w:val="UserStyle0"/>
    <w:qFormat/>
    <w:rsid w:val="004F4AAF"/>
    <w:rPr>
      <w:rFonts w:ascii="??_GB2312" w:hAnsi="Arial"/>
      <w:kern w:val="0"/>
      <w:sz w:val="28"/>
      <w:szCs w:val="28"/>
    </w:rPr>
  </w:style>
  <w:style w:type="paragraph" w:styleId="a3">
    <w:name w:val="annotation text"/>
    <w:basedOn w:val="a"/>
    <w:qFormat/>
    <w:rsid w:val="004F4AAF"/>
    <w:pPr>
      <w:jc w:val="left"/>
    </w:pPr>
  </w:style>
  <w:style w:type="paragraph" w:styleId="a4">
    <w:name w:val="Body Text"/>
    <w:basedOn w:val="a"/>
    <w:next w:val="a"/>
    <w:uiPriority w:val="99"/>
    <w:qFormat/>
    <w:rsid w:val="004F4AAF"/>
    <w:rPr>
      <w:rFonts w:ascii="??_GB2312" w:hAnsi="Arial"/>
      <w:sz w:val="28"/>
      <w:szCs w:val="28"/>
    </w:rPr>
  </w:style>
  <w:style w:type="paragraph" w:styleId="a5">
    <w:name w:val="Body Text Indent"/>
    <w:basedOn w:val="a"/>
    <w:next w:val="a6"/>
    <w:uiPriority w:val="99"/>
    <w:qFormat/>
    <w:rsid w:val="004F4AAF"/>
    <w:pPr>
      <w:spacing w:after="120"/>
      <w:ind w:leftChars="200" w:left="420"/>
    </w:pPr>
  </w:style>
  <w:style w:type="paragraph" w:styleId="a6">
    <w:name w:val="envelope return"/>
    <w:basedOn w:val="a"/>
    <w:uiPriority w:val="99"/>
    <w:qFormat/>
    <w:rsid w:val="004F4AAF"/>
    <w:pPr>
      <w:snapToGrid w:val="0"/>
    </w:pPr>
    <w:rPr>
      <w:rFonts w:ascii="Arial" w:hAnsi="Arial"/>
    </w:rPr>
  </w:style>
  <w:style w:type="paragraph" w:styleId="a7">
    <w:name w:val="footer"/>
    <w:basedOn w:val="a"/>
    <w:link w:val="Char"/>
    <w:uiPriority w:val="99"/>
    <w:semiHidden/>
    <w:unhideWhenUsed/>
    <w:rsid w:val="004F4AAF"/>
    <w:pPr>
      <w:tabs>
        <w:tab w:val="center" w:pos="4153"/>
        <w:tab w:val="right" w:pos="8306"/>
      </w:tabs>
      <w:snapToGrid w:val="0"/>
      <w:jc w:val="left"/>
    </w:pPr>
    <w:rPr>
      <w:sz w:val="18"/>
      <w:szCs w:val="18"/>
    </w:rPr>
  </w:style>
  <w:style w:type="paragraph" w:styleId="a8">
    <w:name w:val="header"/>
    <w:basedOn w:val="a"/>
    <w:link w:val="Char0"/>
    <w:uiPriority w:val="99"/>
    <w:semiHidden/>
    <w:unhideWhenUsed/>
    <w:rsid w:val="004F4AAF"/>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qFormat/>
    <w:rsid w:val="004F4AAF"/>
    <w:pPr>
      <w:ind w:firstLineChars="200" w:firstLine="420"/>
    </w:pPr>
  </w:style>
  <w:style w:type="character" w:styleId="a9">
    <w:name w:val="Hyperlink"/>
    <w:rsid w:val="004F4AAF"/>
    <w:rPr>
      <w:color w:val="0000FF"/>
      <w:u w:val="single"/>
    </w:rPr>
  </w:style>
  <w:style w:type="character" w:customStyle="1" w:styleId="NormalCharacter">
    <w:name w:val="NormalCharacter"/>
    <w:rsid w:val="004F4AAF"/>
  </w:style>
  <w:style w:type="character" w:customStyle="1" w:styleId="UserStyle0">
    <w:name w:val="UserStyle_0"/>
    <w:link w:val="BodyText"/>
    <w:locked/>
    <w:rsid w:val="004F4AAF"/>
    <w:rPr>
      <w:rFonts w:ascii="??_GB2312" w:eastAsia="宋体" w:hAnsi="Arial" w:cs="Times New Roman"/>
      <w:kern w:val="0"/>
      <w:sz w:val="28"/>
      <w:szCs w:val="28"/>
    </w:rPr>
  </w:style>
  <w:style w:type="character" w:customStyle="1" w:styleId="Char0">
    <w:name w:val="页眉 Char"/>
    <w:basedOn w:val="a0"/>
    <w:link w:val="a8"/>
    <w:uiPriority w:val="99"/>
    <w:semiHidden/>
    <w:rsid w:val="004F4AAF"/>
    <w:rPr>
      <w:rFonts w:ascii="Calibri" w:eastAsia="宋体" w:hAnsi="Calibri" w:cs="Times New Roman"/>
      <w:sz w:val="18"/>
      <w:szCs w:val="18"/>
    </w:rPr>
  </w:style>
  <w:style w:type="character" w:customStyle="1" w:styleId="Char">
    <w:name w:val="页脚 Char"/>
    <w:basedOn w:val="a0"/>
    <w:link w:val="a7"/>
    <w:uiPriority w:val="99"/>
    <w:semiHidden/>
    <w:rsid w:val="004F4AAF"/>
    <w:rPr>
      <w:rFonts w:ascii="Calibri" w:eastAsia="宋体" w:hAnsi="Calibri" w:cs="Times New Roman"/>
      <w:sz w:val="18"/>
      <w:szCs w:val="18"/>
    </w:rPr>
  </w:style>
  <w:style w:type="paragraph" w:customStyle="1" w:styleId="aa">
    <w:name w:val="普通正文"/>
    <w:basedOn w:val="a"/>
    <w:uiPriority w:val="99"/>
    <w:qFormat/>
    <w:rsid w:val="004F4AAF"/>
    <w:pPr>
      <w:adjustRightInd w:val="0"/>
      <w:spacing w:before="120" w:after="120" w:line="360" w:lineRule="auto"/>
      <w:ind w:firstLine="480"/>
      <w:jc w:val="left"/>
    </w:pPr>
    <w:rPr>
      <w:rFonts w:ascii="Arial" w:hAnsi="Arial"/>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568</Words>
  <Characters>3244</Characters>
  <Application>Microsoft Office Word</Application>
  <DocSecurity>0</DocSecurity>
  <Lines>27</Lines>
  <Paragraphs>7</Paragraphs>
  <ScaleCrop>false</ScaleCrop>
  <Company>Hewlett-Packard Company</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ntcjgll</dc:creator>
  <cp:lastModifiedBy>zhang</cp:lastModifiedBy>
  <cp:revision>2</cp:revision>
  <dcterms:created xsi:type="dcterms:W3CDTF">2021-08-04T03:31:00Z</dcterms:created>
  <dcterms:modified xsi:type="dcterms:W3CDTF">2021-08-04T03:31:00Z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3D44370280E64A06A0005D7B06C8174B</vt:lpwstr>
  </property>
</Properties>
</file>